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6E779" w14:textId="42FB8930" w:rsidR="00055DE0" w:rsidRPr="00354FB9" w:rsidRDefault="00F74694" w:rsidP="001D0365">
      <w:pPr>
        <w:jc w:val="center"/>
        <w:rPr>
          <w:rFonts w:ascii="Times New Roman" w:hAnsi="Times New Roman" w:cs="Times New Roman"/>
          <w:b/>
          <w:sz w:val="28"/>
          <w:szCs w:val="28"/>
          <w:lang w:val="en-US"/>
        </w:rPr>
      </w:pPr>
      <w:bookmarkStart w:id="0" w:name="_GoBack"/>
      <w:bookmarkEnd w:id="0"/>
      <w:r>
        <w:rPr>
          <w:rFonts w:ascii="Times New Roman" w:hAnsi="Times New Roman" w:cs="Times New Roman"/>
          <w:b/>
          <w:sz w:val="28"/>
          <w:szCs w:val="28"/>
        </w:rPr>
        <w:t>LK 5</w:t>
      </w:r>
      <w:r w:rsidR="00250D80">
        <w:rPr>
          <w:rFonts w:ascii="Times New Roman" w:hAnsi="Times New Roman" w:cs="Times New Roman"/>
          <w:b/>
          <w:sz w:val="28"/>
          <w:szCs w:val="28"/>
          <w:lang w:val="en-US"/>
        </w:rPr>
        <w:t xml:space="preserve">.1 </w:t>
      </w:r>
      <w:r w:rsidR="00354FB9">
        <w:rPr>
          <w:rFonts w:ascii="Book Antiqua" w:hAnsi="Book Antiqua" w:cs="Arial"/>
          <w:b/>
          <w:bCs/>
          <w:sz w:val="24"/>
          <w:szCs w:val="24"/>
          <w:lang w:val="en-US"/>
        </w:rPr>
        <w:t>SINKRONISASI</w:t>
      </w:r>
    </w:p>
    <w:p w14:paraId="40665EA5" w14:textId="506CF90D" w:rsidR="002B64B5" w:rsidRDefault="002B64B5" w:rsidP="002B64B5">
      <w:pPr>
        <w:ind w:left="709" w:hanging="709"/>
        <w:jc w:val="both"/>
        <w:rPr>
          <w:rFonts w:ascii="Times New Roman" w:hAnsi="Times New Roman" w:cs="Times New Roman"/>
          <w:b/>
          <w:sz w:val="24"/>
          <w:szCs w:val="24"/>
        </w:rPr>
      </w:pPr>
      <w:r w:rsidRPr="002B64B5">
        <w:rPr>
          <w:rFonts w:ascii="Times New Roman" w:hAnsi="Times New Roman" w:cs="Times New Roman"/>
          <w:b/>
          <w:sz w:val="24"/>
          <w:szCs w:val="24"/>
          <w:lang w:val="en-US"/>
        </w:rPr>
        <w:t>Sub-</w:t>
      </w:r>
      <w:r w:rsidRPr="002B64B5">
        <w:rPr>
          <w:rFonts w:ascii="Times New Roman" w:hAnsi="Times New Roman" w:cs="Times New Roman"/>
          <w:b/>
          <w:sz w:val="24"/>
          <w:szCs w:val="24"/>
        </w:rPr>
        <w:t xml:space="preserve">CPMK </w:t>
      </w:r>
      <w:proofErr w:type="gramStart"/>
      <w:r w:rsidR="00666869">
        <w:rPr>
          <w:rFonts w:ascii="Times New Roman" w:hAnsi="Times New Roman" w:cs="Times New Roman"/>
          <w:b/>
          <w:sz w:val="24"/>
          <w:szCs w:val="24"/>
          <w:lang w:val="en-US"/>
        </w:rPr>
        <w:t>6</w:t>
      </w:r>
      <w:r w:rsidRPr="002B64B5">
        <w:rPr>
          <w:rFonts w:ascii="Times New Roman" w:hAnsi="Times New Roman" w:cs="Times New Roman"/>
          <w:b/>
          <w:sz w:val="24"/>
          <w:szCs w:val="24"/>
          <w:lang w:val="en-US"/>
        </w:rPr>
        <w:t xml:space="preserve"> </w:t>
      </w:r>
      <w:r w:rsidRPr="002B64B5">
        <w:rPr>
          <w:rFonts w:ascii="Times New Roman" w:hAnsi="Times New Roman" w:cs="Times New Roman"/>
          <w:b/>
          <w:sz w:val="24"/>
          <w:szCs w:val="24"/>
        </w:rPr>
        <w:t>:</w:t>
      </w:r>
      <w:proofErr w:type="gramEnd"/>
      <w:r w:rsidRPr="002B64B5">
        <w:rPr>
          <w:rFonts w:ascii="Times New Roman" w:hAnsi="Times New Roman" w:cs="Times New Roman"/>
          <w:b/>
          <w:sz w:val="24"/>
          <w:szCs w:val="24"/>
        </w:rPr>
        <w:t xml:space="preserve"> </w:t>
      </w:r>
    </w:p>
    <w:p w14:paraId="6B12C314" w14:textId="11CB96AE" w:rsidR="00250D80" w:rsidRDefault="00250D80" w:rsidP="00666869">
      <w:pPr>
        <w:jc w:val="both"/>
        <w:rPr>
          <w:rFonts w:ascii="Times New Roman" w:eastAsia="Calibri" w:hAnsi="Times New Roman" w:cs="Times New Roman"/>
          <w:sz w:val="24"/>
          <w:szCs w:val="24"/>
        </w:rPr>
      </w:pPr>
      <w:r w:rsidRPr="00250D80">
        <w:rPr>
          <w:rFonts w:ascii="Times New Roman" w:eastAsia="Calibri" w:hAnsi="Times New Roman" w:cs="Times New Roman"/>
          <w:sz w:val="24"/>
          <w:szCs w:val="24"/>
        </w:rPr>
        <w:t>Mampu merencanakan dan menerapkan beberapa teknik dan metode dalam mendesain suatu jaringan Telekomunikasi dengan berdasarkan pada standart</w:t>
      </w:r>
    </w:p>
    <w:p w14:paraId="50BF66F5" w14:textId="77777777" w:rsidR="002B64B5" w:rsidRPr="002B64B5" w:rsidRDefault="002B64B5" w:rsidP="002B64B5">
      <w:pPr>
        <w:ind w:left="709" w:hanging="709"/>
        <w:jc w:val="both"/>
        <w:rPr>
          <w:rFonts w:ascii="Times New Roman" w:hAnsi="Times New Roman" w:cs="Times New Roman"/>
          <w:b/>
          <w:sz w:val="24"/>
          <w:szCs w:val="24"/>
        </w:rPr>
      </w:pPr>
      <w:proofErr w:type="spellStart"/>
      <w:proofErr w:type="gramStart"/>
      <w:r w:rsidRPr="002B64B5">
        <w:rPr>
          <w:rFonts w:ascii="Times New Roman" w:hAnsi="Times New Roman" w:cs="Times New Roman"/>
          <w:b/>
          <w:sz w:val="24"/>
          <w:szCs w:val="24"/>
          <w:lang w:val="en-US"/>
        </w:rPr>
        <w:t>Indikator</w:t>
      </w:r>
      <w:proofErr w:type="spellEnd"/>
      <w:r w:rsidRPr="002B64B5">
        <w:rPr>
          <w:rFonts w:ascii="Times New Roman" w:hAnsi="Times New Roman" w:cs="Times New Roman"/>
          <w:b/>
          <w:sz w:val="24"/>
          <w:szCs w:val="24"/>
        </w:rPr>
        <w:t xml:space="preserve"> :</w:t>
      </w:r>
      <w:proofErr w:type="gramEnd"/>
    </w:p>
    <w:p w14:paraId="59DDAB5B" w14:textId="769EB307" w:rsidR="002B64B5" w:rsidRPr="009D3156" w:rsidRDefault="002B64B5" w:rsidP="002B64B5">
      <w:pPr>
        <w:numPr>
          <w:ilvl w:val="0"/>
          <w:numId w:val="35"/>
        </w:numPr>
        <w:ind w:left="284" w:hanging="284"/>
        <w:contextualSpacing/>
        <w:jc w:val="both"/>
        <w:rPr>
          <w:rFonts w:ascii="Times New Roman" w:hAnsi="Times New Roman" w:cs="Times New Roman"/>
          <w:b/>
          <w:sz w:val="24"/>
          <w:szCs w:val="24"/>
        </w:rPr>
      </w:pPr>
      <w:r w:rsidRPr="002B64B5">
        <w:rPr>
          <w:rFonts w:ascii="Times New Roman" w:hAnsi="Times New Roman" w:cs="Times New Roman"/>
          <w:sz w:val="24"/>
          <w:szCs w:val="24"/>
        </w:rPr>
        <w:t xml:space="preserve">Mahasiswa dapat </w:t>
      </w:r>
      <w:proofErr w:type="spellStart"/>
      <w:r w:rsidR="009D3156">
        <w:rPr>
          <w:rFonts w:ascii="Times New Roman" w:hAnsi="Times New Roman" w:cs="Times New Roman"/>
          <w:sz w:val="24"/>
          <w:szCs w:val="24"/>
          <w:lang w:val="en-US"/>
        </w:rPr>
        <w:t>mengerti</w:t>
      </w:r>
      <w:proofErr w:type="spellEnd"/>
      <w:r w:rsidR="009D3156">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dan</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menegetahuitentang</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sinkroniasi</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dalam</w:t>
      </w:r>
      <w:proofErr w:type="spellEnd"/>
      <w:r w:rsidR="00D9063D">
        <w:rPr>
          <w:rFonts w:ascii="Times New Roman" w:hAnsi="Times New Roman" w:cs="Times New Roman"/>
          <w:sz w:val="24"/>
          <w:szCs w:val="24"/>
          <w:lang w:val="en-US"/>
        </w:rPr>
        <w:t xml:space="preserve"> Telekomunikasi</w:t>
      </w:r>
    </w:p>
    <w:p w14:paraId="5519765A" w14:textId="4B30AC92" w:rsidR="009D3156" w:rsidRPr="009D3156" w:rsidRDefault="009D3156" w:rsidP="002B64B5">
      <w:pPr>
        <w:numPr>
          <w:ilvl w:val="0"/>
          <w:numId w:val="35"/>
        </w:numPr>
        <w:ind w:left="284" w:hanging="284"/>
        <w:contextualSpacing/>
        <w:jc w:val="both"/>
        <w:rPr>
          <w:rFonts w:ascii="Times New Roman" w:hAnsi="Times New Roman" w:cs="Times New Roman"/>
          <w:sz w:val="24"/>
          <w:szCs w:val="24"/>
        </w:rPr>
      </w:pP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mengerti</w:t>
      </w:r>
      <w:proofErr w:type="spellEnd"/>
      <w:r>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teknik</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sinkronisasi</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dalam</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telekomunikasi</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dan</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penggunaanya</w:t>
      </w:r>
      <w:proofErr w:type="spellEnd"/>
      <w:r w:rsidR="00D9063D">
        <w:rPr>
          <w:rFonts w:ascii="Times New Roman" w:hAnsi="Times New Roman" w:cs="Times New Roman"/>
          <w:sz w:val="24"/>
          <w:szCs w:val="24"/>
          <w:lang w:val="en-US"/>
        </w:rPr>
        <w:t>.</w:t>
      </w:r>
    </w:p>
    <w:p w14:paraId="1EC19CE6" w14:textId="717B4858" w:rsidR="00907E7C" w:rsidRPr="00D9063D" w:rsidRDefault="009D3156" w:rsidP="00D9063D">
      <w:pPr>
        <w:numPr>
          <w:ilvl w:val="0"/>
          <w:numId w:val="35"/>
        </w:numPr>
        <w:ind w:left="284" w:hanging="284"/>
        <w:contextualSpacing/>
        <w:jc w:val="both"/>
        <w:rPr>
          <w:rFonts w:ascii="Times New Roman" w:hAnsi="Times New Roman" w:cs="Times New Roman"/>
          <w:sz w:val="24"/>
          <w:szCs w:val="24"/>
        </w:rPr>
      </w:pPr>
      <w:proofErr w:type="spellStart"/>
      <w:r w:rsidRPr="009D3156">
        <w:rPr>
          <w:rFonts w:ascii="Times New Roman" w:hAnsi="Times New Roman" w:cs="Times New Roman"/>
          <w:sz w:val="24"/>
          <w:szCs w:val="24"/>
          <w:lang w:val="en-US"/>
        </w:rPr>
        <w:t>Dapat</w:t>
      </w:r>
      <w:proofErr w:type="spellEnd"/>
      <w:r w:rsidRPr="009D3156">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menjelaskan</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dan</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menganalisi</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hubungan</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dengan</w:t>
      </w:r>
      <w:proofErr w:type="spellEnd"/>
      <w:r w:rsidR="00D9063D">
        <w:rPr>
          <w:rFonts w:ascii="Times New Roman" w:hAnsi="Times New Roman" w:cs="Times New Roman"/>
          <w:sz w:val="24"/>
          <w:szCs w:val="24"/>
          <w:lang w:val="en-US"/>
        </w:rPr>
        <w:t xml:space="preserve"> signaling, routing </w:t>
      </w:r>
      <w:proofErr w:type="spellStart"/>
      <w:r w:rsidR="00D9063D">
        <w:rPr>
          <w:rFonts w:ascii="Times New Roman" w:hAnsi="Times New Roman" w:cs="Times New Roman"/>
          <w:sz w:val="24"/>
          <w:szCs w:val="24"/>
          <w:lang w:val="en-US"/>
        </w:rPr>
        <w:t>dan</w:t>
      </w:r>
      <w:proofErr w:type="spellEnd"/>
      <w:r w:rsidR="00D9063D">
        <w:rPr>
          <w:rFonts w:ascii="Times New Roman" w:hAnsi="Times New Roman" w:cs="Times New Roman"/>
          <w:sz w:val="24"/>
          <w:szCs w:val="24"/>
          <w:lang w:val="en-US"/>
        </w:rPr>
        <w:t xml:space="preserve"> </w:t>
      </w:r>
      <w:proofErr w:type="spellStart"/>
      <w:r w:rsidR="00D9063D">
        <w:rPr>
          <w:rFonts w:ascii="Times New Roman" w:hAnsi="Times New Roman" w:cs="Times New Roman"/>
          <w:sz w:val="24"/>
          <w:szCs w:val="24"/>
          <w:lang w:val="en-US"/>
        </w:rPr>
        <w:t>penomoran</w:t>
      </w:r>
      <w:proofErr w:type="spellEnd"/>
      <w:r w:rsidR="00D9063D">
        <w:rPr>
          <w:rFonts w:ascii="Times New Roman" w:hAnsi="Times New Roman" w:cs="Times New Roman"/>
          <w:sz w:val="24"/>
          <w:szCs w:val="24"/>
          <w:lang w:val="en-US"/>
        </w:rPr>
        <w:t>.</w:t>
      </w:r>
    </w:p>
    <w:p w14:paraId="21934F8F" w14:textId="77777777" w:rsidR="00D9063D" w:rsidRPr="00D9063D" w:rsidRDefault="00D9063D" w:rsidP="00D9063D">
      <w:pPr>
        <w:ind w:left="284"/>
        <w:contextualSpacing/>
        <w:jc w:val="both"/>
        <w:rPr>
          <w:rFonts w:ascii="Times New Roman" w:hAnsi="Times New Roman" w:cs="Times New Roman"/>
          <w:sz w:val="24"/>
          <w:szCs w:val="24"/>
        </w:rPr>
      </w:pPr>
    </w:p>
    <w:p w14:paraId="6E6A67AE" w14:textId="3905D238" w:rsidR="002B64B5" w:rsidRDefault="002B64B5" w:rsidP="005A2600">
      <w:pPr>
        <w:jc w:val="both"/>
        <w:rPr>
          <w:rFonts w:ascii="Times New Roman" w:hAnsi="Times New Roman" w:cs="Times New Roman"/>
          <w:b/>
          <w:sz w:val="24"/>
          <w:szCs w:val="24"/>
        </w:rPr>
      </w:pPr>
      <w:r w:rsidRPr="005A2600">
        <w:rPr>
          <w:rFonts w:ascii="Times New Roman" w:hAnsi="Times New Roman" w:cs="Times New Roman"/>
          <w:b/>
          <w:sz w:val="24"/>
          <w:szCs w:val="24"/>
        </w:rPr>
        <w:t>Pengantar</w:t>
      </w:r>
    </w:p>
    <w:p w14:paraId="362DE61F" w14:textId="77777777" w:rsidR="00250D80" w:rsidRDefault="00250D80" w:rsidP="00250D80">
      <w:pPr>
        <w:spacing w:after="0" w:line="360" w:lineRule="auto"/>
        <w:jc w:val="both"/>
        <w:rPr>
          <w:rFonts w:ascii="Times New Roman" w:hAnsi="Times New Roman" w:cs="Times New Roman"/>
          <w:sz w:val="24"/>
          <w:szCs w:val="24"/>
        </w:rPr>
      </w:pPr>
      <w:r w:rsidRPr="00250D80">
        <w:rPr>
          <w:rFonts w:ascii="Times New Roman" w:hAnsi="Times New Roman" w:cs="Times New Roman"/>
          <w:sz w:val="24"/>
          <w:szCs w:val="24"/>
        </w:rPr>
        <w:t xml:space="preserve">Untuk dapat menyelenggarakan pelayanan dengan mutu yang memenuhi syarat, suatu jaringan digital harus dioperasikan secara sinkron, terutama pelayanan multimedia yang meliputi audio (suara), data dan video (gambar) serta diselenggarakan untuk publik. Digitalisasi jaringan telekomunikasi untuk umum di Indonesia praktis telah menyeluruh. Lagi pula, pelayanan seperti ISDN telah digelar oleh penyelenggara. Dalam pelayanan semacam itu, sinkronisasi seluruh jaringan merupakan syarat utama untuk mendapatkan mutu pelayanan yang memenuhi syarat. Di samping pelayanan data dan video peka sekali terhadap gangguan sinkronisasi (slip), kinerja sistem pensinyalan CCS No.7 juga peka terhadap gangguan serupa. Fokus Bab IX mengenai Rencana Sinkronisasi ada pada masalah sinkronisasi dalam lingkungan telekomunikasi. Dengan perkataan lain, persoalan sinkronisasi mencakup jumlah jaringan yang lebih dari satu dengan penyelenggara yang berbeda. Di era multi penyelenggara, konsep sinkronisasi harus disesuaikan dengan arsitektur jaringan yang sesuai dengan adanya perubahan struktur dalam penyelenggaraan telekomunikasi dan kemajuan teknologi. </w:t>
      </w:r>
    </w:p>
    <w:p w14:paraId="075F9609" w14:textId="0B9E76BC" w:rsidR="00250D80" w:rsidRPr="00250D80" w:rsidRDefault="00250D80" w:rsidP="00250D80">
      <w:pPr>
        <w:spacing w:after="0" w:line="360" w:lineRule="auto"/>
        <w:jc w:val="both"/>
        <w:rPr>
          <w:rFonts w:ascii="Times New Roman" w:hAnsi="Times New Roman" w:cs="Times New Roman"/>
          <w:b/>
          <w:sz w:val="24"/>
          <w:szCs w:val="24"/>
        </w:rPr>
      </w:pPr>
      <w:r w:rsidRPr="00250D80">
        <w:rPr>
          <w:rFonts w:ascii="Times New Roman" w:hAnsi="Times New Roman" w:cs="Times New Roman"/>
          <w:b/>
          <w:sz w:val="24"/>
          <w:szCs w:val="24"/>
          <w:lang w:val="en-US"/>
        </w:rPr>
        <w:t>A</w:t>
      </w:r>
      <w:r w:rsidRPr="00250D80">
        <w:rPr>
          <w:rFonts w:ascii="Times New Roman" w:hAnsi="Times New Roman" w:cs="Times New Roman"/>
          <w:b/>
          <w:sz w:val="24"/>
          <w:szCs w:val="24"/>
        </w:rPr>
        <w:t xml:space="preserve"> TERMINOLOGI DAN DEFINISI </w:t>
      </w:r>
    </w:p>
    <w:p w14:paraId="109BEA6E" w14:textId="487D3B7A" w:rsidR="00250D80" w:rsidRDefault="00250D80" w:rsidP="00250D80">
      <w:pPr>
        <w:spacing w:after="0" w:line="360" w:lineRule="auto"/>
        <w:jc w:val="both"/>
        <w:rPr>
          <w:rFonts w:ascii="Times New Roman" w:hAnsi="Times New Roman" w:cs="Times New Roman"/>
          <w:sz w:val="24"/>
          <w:szCs w:val="24"/>
        </w:rPr>
      </w:pPr>
      <w:r w:rsidRPr="00250D80">
        <w:rPr>
          <w:rFonts w:ascii="Times New Roman" w:hAnsi="Times New Roman" w:cs="Times New Roman"/>
          <w:sz w:val="24"/>
          <w:szCs w:val="24"/>
        </w:rPr>
        <w:t xml:space="preserve">Istilah-istilah yang digunakan dalam Rencana Sinkronisasi ini mempunyai arti sebagai berikut: 1. Arloji (clock) Alat yang memberikan sinyal timing (pewaktu). 2. Sinyal timing Sinyal yang siklis (periodik) untuk mengendalikan timing suatu operasi. 3. Jitter Variasi dalam jangka pendek yang tidak kumulatif saat (instant) signifikan suatu sinyal digital dari posisinya yang ideal pada skala waktu. - 169 - 4. Wander Variasi dalam jangka panjang yang tidak kumulatif saat (instant) signifikan suatu sinyal digital dari posisinya yang ideal pada skala waktu. 5. Slip yang terkendali (controlled slip) Kehilangan atau kelebihan posisi digit berurutan pada sinyal digital yang tidak </w:t>
      </w:r>
      <w:r w:rsidRPr="00250D80">
        <w:rPr>
          <w:rFonts w:ascii="Times New Roman" w:hAnsi="Times New Roman" w:cs="Times New Roman"/>
          <w:sz w:val="24"/>
          <w:szCs w:val="24"/>
        </w:rPr>
        <w:lastRenderedPageBreak/>
        <w:t xml:space="preserve">dapat dipulihkan, di mana intensitas dan saat terjadinya kehilangan atau kebihan itu terkendali, sehingga sinyal tersebut dapat sesuai dengan laju (rate) yang berbeda dengan lajunya sendiri. 6. Jaringan sinkronisasi Rangkaian simpul dan link sinkronisasi yang berfungsi untuk mensikronisasikan arloji kepada simpul-simpul tersebut. </w:t>
      </w:r>
    </w:p>
    <w:p w14:paraId="30D144AA" w14:textId="674816BA" w:rsidR="00250D80" w:rsidRDefault="00250D80" w:rsidP="00250D80">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B. </w:t>
      </w:r>
      <w:r w:rsidRPr="00250D80">
        <w:rPr>
          <w:rFonts w:ascii="Times New Roman" w:hAnsi="Times New Roman" w:cs="Times New Roman"/>
          <w:sz w:val="24"/>
          <w:szCs w:val="24"/>
        </w:rPr>
        <w:t xml:space="preserve">SINKRONISASI JARINGAN DALAM SATU PENYELENGGARA </w:t>
      </w:r>
    </w:p>
    <w:p w14:paraId="6AD7714A" w14:textId="2C04EC73" w:rsidR="00250D80" w:rsidRDefault="00250D80" w:rsidP="00250D80">
      <w:pPr>
        <w:spacing w:after="0" w:line="360" w:lineRule="auto"/>
        <w:jc w:val="both"/>
        <w:rPr>
          <w:rFonts w:ascii="Times New Roman" w:hAnsi="Times New Roman" w:cs="Times New Roman"/>
          <w:sz w:val="24"/>
          <w:szCs w:val="24"/>
          <w:lang w:val="en-US"/>
        </w:rPr>
      </w:pPr>
      <w:r w:rsidRPr="00250D80">
        <w:rPr>
          <w:rFonts w:ascii="Times New Roman" w:hAnsi="Times New Roman" w:cs="Times New Roman"/>
          <w:sz w:val="24"/>
          <w:szCs w:val="24"/>
        </w:rPr>
        <w:t>Konsep sinkronisasi jaringan penyelenggara tunggal pada saat ini dapat dilihat dari kerangka arsitektur dan topologi jaringan distribusi sinkronisasi yan</w:t>
      </w:r>
      <w:r>
        <w:rPr>
          <w:rFonts w:ascii="Times New Roman" w:hAnsi="Times New Roman" w:cs="Times New Roman"/>
          <w:sz w:val="24"/>
          <w:szCs w:val="24"/>
        </w:rPr>
        <w:t xml:space="preserve">g digambarkan dalam </w:t>
      </w: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di </w:t>
      </w:r>
      <w:proofErr w:type="spellStart"/>
      <w:r>
        <w:rPr>
          <w:rFonts w:ascii="Times New Roman" w:hAnsi="Times New Roman" w:cs="Times New Roman"/>
          <w:sz w:val="24"/>
          <w:szCs w:val="24"/>
          <w:lang w:val="en-US"/>
        </w:rPr>
        <w:t>bawah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w:t>
      </w:r>
    </w:p>
    <w:p w14:paraId="53EFC39B" w14:textId="46CD0C99" w:rsidR="00250D80" w:rsidRDefault="00250D80" w:rsidP="00250D80">
      <w:pPr>
        <w:spacing w:after="0" w:line="360" w:lineRule="auto"/>
        <w:jc w:val="both"/>
        <w:rPr>
          <w:rFonts w:ascii="Times New Roman" w:hAnsi="Times New Roman" w:cs="Times New Roman"/>
          <w:sz w:val="24"/>
          <w:szCs w:val="24"/>
          <w:lang w:val="en-US"/>
        </w:rPr>
      </w:pPr>
      <w:r>
        <w:rPr>
          <w:noProof/>
          <w:lang w:val="en-US" w:eastAsia="en-US"/>
        </w:rPr>
        <w:drawing>
          <wp:anchor distT="0" distB="0" distL="114300" distR="114300" simplePos="0" relativeHeight="251658240" behindDoc="0" locked="0" layoutInCell="1" allowOverlap="1" wp14:anchorId="5AF4C6FA" wp14:editId="38C85AD3">
            <wp:simplePos x="0" y="0"/>
            <wp:positionH relativeFrom="column">
              <wp:posOffset>633095</wp:posOffset>
            </wp:positionH>
            <wp:positionV relativeFrom="paragraph">
              <wp:posOffset>3810</wp:posOffset>
            </wp:positionV>
            <wp:extent cx="4352925" cy="4476750"/>
            <wp:effectExtent l="0" t="0" r="9525" b="0"/>
            <wp:wrapThrough wrapText="bothSides">
              <wp:wrapPolygon edited="0">
                <wp:start x="0" y="0"/>
                <wp:lineTo x="0" y="21508"/>
                <wp:lineTo x="21553" y="21508"/>
                <wp:lineTo x="21553"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4352925" cy="4476750"/>
                    </a:xfrm>
                    <a:prstGeom prst="rect">
                      <a:avLst/>
                    </a:prstGeom>
                  </pic:spPr>
                </pic:pic>
              </a:graphicData>
            </a:graphic>
            <wp14:sizeRelH relativeFrom="page">
              <wp14:pctWidth>0</wp14:pctWidth>
            </wp14:sizeRelH>
            <wp14:sizeRelV relativeFrom="page">
              <wp14:pctHeight>0</wp14:pctHeight>
            </wp14:sizeRelV>
          </wp:anchor>
        </w:drawing>
      </w:r>
    </w:p>
    <w:p w14:paraId="47450C5D" w14:textId="79512F35" w:rsidR="00250D80" w:rsidRDefault="00250D80" w:rsidP="00250D80">
      <w:pPr>
        <w:spacing w:after="0" w:line="360" w:lineRule="auto"/>
        <w:jc w:val="both"/>
        <w:rPr>
          <w:rFonts w:ascii="Times New Roman" w:hAnsi="Times New Roman" w:cs="Times New Roman"/>
          <w:sz w:val="24"/>
          <w:szCs w:val="24"/>
          <w:lang w:val="en-US"/>
        </w:rPr>
      </w:pPr>
    </w:p>
    <w:p w14:paraId="3A8D0D4C" w14:textId="5043FEFD" w:rsidR="00250D80" w:rsidRDefault="00250D80" w:rsidP="00250D80">
      <w:pPr>
        <w:spacing w:after="0" w:line="360" w:lineRule="auto"/>
        <w:jc w:val="both"/>
        <w:rPr>
          <w:rFonts w:ascii="Times New Roman" w:hAnsi="Times New Roman" w:cs="Times New Roman"/>
          <w:sz w:val="24"/>
          <w:szCs w:val="24"/>
          <w:lang w:val="en-US"/>
        </w:rPr>
      </w:pPr>
    </w:p>
    <w:p w14:paraId="5B9A1CB4" w14:textId="424C1BB4" w:rsidR="00250D80" w:rsidRDefault="00250D80" w:rsidP="00250D80">
      <w:pPr>
        <w:spacing w:after="0" w:line="360" w:lineRule="auto"/>
        <w:jc w:val="both"/>
        <w:rPr>
          <w:rFonts w:ascii="Times New Roman" w:hAnsi="Times New Roman" w:cs="Times New Roman"/>
          <w:sz w:val="24"/>
          <w:szCs w:val="24"/>
          <w:lang w:val="en-US"/>
        </w:rPr>
      </w:pPr>
    </w:p>
    <w:p w14:paraId="7CCF9AF5" w14:textId="4378AFA6" w:rsidR="00250D80" w:rsidRDefault="00250D80" w:rsidP="00250D80">
      <w:pPr>
        <w:spacing w:after="0" w:line="360" w:lineRule="auto"/>
        <w:jc w:val="both"/>
        <w:rPr>
          <w:rFonts w:ascii="Times New Roman" w:hAnsi="Times New Roman" w:cs="Times New Roman"/>
          <w:sz w:val="24"/>
          <w:szCs w:val="24"/>
          <w:lang w:val="en-US"/>
        </w:rPr>
      </w:pPr>
    </w:p>
    <w:p w14:paraId="07F75CE2" w14:textId="37B2FAF5" w:rsidR="00250D80" w:rsidRDefault="00250D80" w:rsidP="00250D80">
      <w:pPr>
        <w:spacing w:after="0" w:line="360" w:lineRule="auto"/>
        <w:jc w:val="both"/>
        <w:rPr>
          <w:rFonts w:ascii="Times New Roman" w:hAnsi="Times New Roman" w:cs="Times New Roman"/>
          <w:sz w:val="24"/>
          <w:szCs w:val="24"/>
          <w:lang w:val="en-US"/>
        </w:rPr>
      </w:pPr>
    </w:p>
    <w:p w14:paraId="68524CF6" w14:textId="385F6FE8" w:rsidR="00250D80" w:rsidRDefault="00250D80" w:rsidP="00250D80">
      <w:pPr>
        <w:spacing w:after="0" w:line="360" w:lineRule="auto"/>
        <w:jc w:val="both"/>
        <w:rPr>
          <w:rFonts w:ascii="Times New Roman" w:hAnsi="Times New Roman" w:cs="Times New Roman"/>
          <w:sz w:val="24"/>
          <w:szCs w:val="24"/>
          <w:lang w:val="en-US"/>
        </w:rPr>
      </w:pPr>
    </w:p>
    <w:p w14:paraId="4054D865" w14:textId="11FE6E9D" w:rsidR="00250D80" w:rsidRDefault="00250D80" w:rsidP="00250D80">
      <w:pPr>
        <w:spacing w:after="0" w:line="360" w:lineRule="auto"/>
        <w:jc w:val="both"/>
        <w:rPr>
          <w:rFonts w:ascii="Times New Roman" w:hAnsi="Times New Roman" w:cs="Times New Roman"/>
          <w:sz w:val="24"/>
          <w:szCs w:val="24"/>
          <w:lang w:val="en-US"/>
        </w:rPr>
      </w:pPr>
    </w:p>
    <w:p w14:paraId="68E6414B" w14:textId="6463C64A" w:rsidR="00250D80" w:rsidRDefault="00250D80" w:rsidP="00250D80">
      <w:pPr>
        <w:spacing w:after="0" w:line="360" w:lineRule="auto"/>
        <w:jc w:val="both"/>
        <w:rPr>
          <w:rFonts w:ascii="Times New Roman" w:hAnsi="Times New Roman" w:cs="Times New Roman"/>
          <w:sz w:val="24"/>
          <w:szCs w:val="24"/>
          <w:lang w:val="en-US"/>
        </w:rPr>
      </w:pPr>
    </w:p>
    <w:p w14:paraId="62BB023C" w14:textId="3B51B394" w:rsidR="00250D80" w:rsidRDefault="00250D80" w:rsidP="00250D80">
      <w:pPr>
        <w:spacing w:after="0" w:line="360" w:lineRule="auto"/>
        <w:jc w:val="both"/>
        <w:rPr>
          <w:rFonts w:ascii="Times New Roman" w:hAnsi="Times New Roman" w:cs="Times New Roman"/>
          <w:sz w:val="24"/>
          <w:szCs w:val="24"/>
          <w:lang w:val="en-US"/>
        </w:rPr>
      </w:pPr>
    </w:p>
    <w:p w14:paraId="4863114D" w14:textId="1B9B9D54" w:rsidR="00250D80" w:rsidRDefault="00250D80" w:rsidP="00250D80">
      <w:pPr>
        <w:spacing w:after="0" w:line="360" w:lineRule="auto"/>
        <w:jc w:val="both"/>
        <w:rPr>
          <w:rFonts w:ascii="Times New Roman" w:hAnsi="Times New Roman" w:cs="Times New Roman"/>
          <w:sz w:val="24"/>
          <w:szCs w:val="24"/>
          <w:lang w:val="en-US"/>
        </w:rPr>
      </w:pPr>
    </w:p>
    <w:p w14:paraId="3BEF57A3" w14:textId="6801E3ED" w:rsidR="00250D80" w:rsidRDefault="00250D80" w:rsidP="00250D80">
      <w:pPr>
        <w:spacing w:after="0" w:line="360" w:lineRule="auto"/>
        <w:jc w:val="both"/>
        <w:rPr>
          <w:rFonts w:ascii="Times New Roman" w:hAnsi="Times New Roman" w:cs="Times New Roman"/>
          <w:sz w:val="24"/>
          <w:szCs w:val="24"/>
          <w:lang w:val="en-US"/>
        </w:rPr>
      </w:pPr>
    </w:p>
    <w:p w14:paraId="2B91E187" w14:textId="1685B723" w:rsidR="00250D80" w:rsidRDefault="00250D80" w:rsidP="00250D80">
      <w:pPr>
        <w:spacing w:after="0" w:line="360" w:lineRule="auto"/>
        <w:jc w:val="both"/>
        <w:rPr>
          <w:rFonts w:ascii="Times New Roman" w:hAnsi="Times New Roman" w:cs="Times New Roman"/>
          <w:sz w:val="24"/>
          <w:szCs w:val="24"/>
          <w:lang w:val="en-US"/>
        </w:rPr>
      </w:pPr>
    </w:p>
    <w:p w14:paraId="22CF6AF2" w14:textId="0A46865B" w:rsidR="00250D80" w:rsidRDefault="00250D80" w:rsidP="00250D80">
      <w:pPr>
        <w:spacing w:after="0" w:line="360" w:lineRule="auto"/>
        <w:jc w:val="both"/>
        <w:rPr>
          <w:rFonts w:ascii="Times New Roman" w:hAnsi="Times New Roman" w:cs="Times New Roman"/>
          <w:sz w:val="24"/>
          <w:szCs w:val="24"/>
          <w:lang w:val="en-US"/>
        </w:rPr>
      </w:pPr>
    </w:p>
    <w:p w14:paraId="4E9D0CA0" w14:textId="77777777" w:rsidR="00250D80" w:rsidRDefault="00250D80" w:rsidP="00250D80">
      <w:pPr>
        <w:spacing w:after="0" w:line="360" w:lineRule="auto"/>
        <w:jc w:val="both"/>
        <w:rPr>
          <w:rFonts w:ascii="Times New Roman" w:hAnsi="Times New Roman" w:cs="Times New Roman"/>
          <w:sz w:val="24"/>
          <w:szCs w:val="24"/>
          <w:lang w:val="en-US"/>
        </w:rPr>
      </w:pPr>
    </w:p>
    <w:p w14:paraId="4E63F858" w14:textId="77777777" w:rsidR="00250D80" w:rsidRDefault="00250D80" w:rsidP="00250D80">
      <w:pPr>
        <w:spacing w:after="0" w:line="360" w:lineRule="auto"/>
        <w:jc w:val="both"/>
        <w:rPr>
          <w:rFonts w:ascii="Times New Roman" w:hAnsi="Times New Roman" w:cs="Times New Roman"/>
          <w:sz w:val="24"/>
          <w:szCs w:val="24"/>
          <w:lang w:val="en-US"/>
        </w:rPr>
      </w:pPr>
    </w:p>
    <w:p w14:paraId="32CC3C89" w14:textId="77777777" w:rsidR="00250D80" w:rsidRDefault="00250D80" w:rsidP="00250D80">
      <w:pPr>
        <w:spacing w:after="0" w:line="360" w:lineRule="auto"/>
        <w:jc w:val="both"/>
        <w:rPr>
          <w:rFonts w:ascii="Times New Roman" w:hAnsi="Times New Roman" w:cs="Times New Roman"/>
          <w:sz w:val="24"/>
          <w:szCs w:val="24"/>
          <w:lang w:val="en-US"/>
        </w:rPr>
      </w:pPr>
    </w:p>
    <w:p w14:paraId="5A657EED" w14:textId="77777777" w:rsidR="00250D80" w:rsidRDefault="00250D80" w:rsidP="00250D80">
      <w:pPr>
        <w:spacing w:after="0" w:line="360" w:lineRule="auto"/>
        <w:jc w:val="both"/>
        <w:rPr>
          <w:rFonts w:ascii="Times New Roman" w:hAnsi="Times New Roman" w:cs="Times New Roman"/>
          <w:sz w:val="24"/>
          <w:szCs w:val="24"/>
          <w:lang w:val="en-US"/>
        </w:rPr>
      </w:pPr>
    </w:p>
    <w:p w14:paraId="06A82604" w14:textId="77777777" w:rsidR="003F1494" w:rsidRDefault="00250D80" w:rsidP="00250D80">
      <w:pPr>
        <w:spacing w:after="0" w:line="360" w:lineRule="auto"/>
        <w:jc w:val="both"/>
        <w:rPr>
          <w:rFonts w:ascii="Times New Roman" w:hAnsi="Times New Roman" w:cs="Times New Roman"/>
          <w:sz w:val="24"/>
          <w:szCs w:val="24"/>
        </w:rPr>
      </w:pPr>
      <w:r w:rsidRPr="00250D80">
        <w:rPr>
          <w:rFonts w:ascii="Times New Roman" w:hAnsi="Times New Roman" w:cs="Times New Roman"/>
          <w:sz w:val="24"/>
          <w:szCs w:val="24"/>
        </w:rPr>
        <w:t xml:space="preserve"> Perlu dicatat bahwa jaringan yang mendistribusikan sinyal acuan sinkronisasi dalam gambar tersebut, secara fisik tidak merupakan jaringan tersendiri. Sinyal-sinyal sinkronisasi inheren dengan timing arus bit dalam saluran multipleks 2048 kbit/s yang menghubungkan sentral digital yang satu dengan sentral digital yang lain. Se</w:t>
      </w:r>
      <w:r>
        <w:rPr>
          <w:rFonts w:ascii="Times New Roman" w:hAnsi="Times New Roman" w:cs="Times New Roman"/>
          <w:sz w:val="24"/>
          <w:szCs w:val="24"/>
        </w:rPr>
        <w:t xml:space="preserve">perti terlihat dalam </w:t>
      </w:r>
      <w:proofErr w:type="spellStart"/>
      <w:r>
        <w:rPr>
          <w:rFonts w:ascii="Times New Roman" w:hAnsi="Times New Roman" w:cs="Times New Roman"/>
          <w:sz w:val="24"/>
          <w:szCs w:val="24"/>
          <w:lang w:val="en-US"/>
        </w:rPr>
        <w:t>gambar</w:t>
      </w:r>
      <w:proofErr w:type="spellEnd"/>
      <w:r w:rsidRPr="00250D80">
        <w:rPr>
          <w:rFonts w:ascii="Times New Roman" w:hAnsi="Times New Roman" w:cs="Times New Roman"/>
          <w:sz w:val="24"/>
          <w:szCs w:val="24"/>
        </w:rPr>
        <w:t xml:space="preserve">, jaringan sinkronisasi mengikuti tingkat hirarki sentral. Hal ini disebabkan oleh metoda 'master-slave' yang dipilih </w:t>
      </w:r>
      <w:r w:rsidRPr="00250D80">
        <w:rPr>
          <w:rFonts w:ascii="Times New Roman" w:hAnsi="Times New Roman" w:cs="Times New Roman"/>
          <w:sz w:val="24"/>
          <w:szCs w:val="24"/>
        </w:rPr>
        <w:lastRenderedPageBreak/>
        <w:t>untuk dasar proses sinkronisasi. Sebagai arloji induk untuk jaringan sinkronisasi digunakan Caesium-Normal dengan ketepatan 1x10-11 (Rekomendasi ITU-T G.811). Sinkronisasi tiap sentral dicatu oleh sentral pada hirarki di atasnya, atau oleh sentral lain dalam hirarki yang sama. Untuk merealisasikan proses sinkronisasi yang handal (reliable), alur pencatuan sinyal acuan sinkronisasi ke tiap sentral digandakan dengan pengadaan alur acuan normal dan alur acua</w:t>
      </w:r>
      <w:r>
        <w:rPr>
          <w:rFonts w:ascii="Times New Roman" w:hAnsi="Times New Roman" w:cs="Times New Roman"/>
          <w:sz w:val="24"/>
          <w:szCs w:val="24"/>
        </w:rPr>
        <w:t>n alternatif</w:t>
      </w:r>
      <w:r w:rsidRPr="00250D80">
        <w:rPr>
          <w:rFonts w:ascii="Times New Roman" w:hAnsi="Times New Roman" w:cs="Times New Roman"/>
          <w:sz w:val="24"/>
          <w:szCs w:val="24"/>
        </w:rPr>
        <w:t>. Apabila kedua alur pencatu sinkronisasi itu terganggu, sentral disinkronisasikan oleh arlojinya sendiri yang selama waktu kehilangan catu acuan - 170 - sinkronisasi ekstern (hold-over) beroperasi dengan ketepatan 1x10-5 (Rekomendasi ITU-T G.812) Dalam praktek, keserempakan (sinkronismus) yang sempurna tidak akan tercapai di seluruh titik pada jaringan. Penyimpangan dari timing ideal yang berupa jitter dan wander, dalam batas-batas tertentu harus dapat diakomodasikan oleh suatu jaringan digital. Persyaratan mengenai ini untuk jaringan digital yang berbasis kepada hirarki 2048 kbit/s dirumuskan dalam Rekomendasi ITU-T G. 823. Apabila kelak basis jaringan digital itu berevolusi menjadi hirarki digital sinkron (synchronous digital hierarchy atau SDH), seperti diuraikan dalam butir di bawah, maka persyaratan yang harus ditepati adalah Rekomendasi ITU-T G.825. Penyimpangan dari timing yang ideal dapat menimbulkan gangguan slip, yaitu apabila terdapat posisi digit sinyal digital yang hilang atau rangkap karena abrasi proses sinkronisasi yang disebabkan oleh fasilitas transmisi atau switching. Persyaratan mengenai frekuensi terjadinya slip yang terkendali pada jaringan digital diatur dalam Reko</w:t>
      </w:r>
      <w:r w:rsidR="003F1494">
        <w:rPr>
          <w:rFonts w:ascii="Times New Roman" w:hAnsi="Times New Roman" w:cs="Times New Roman"/>
          <w:sz w:val="24"/>
          <w:szCs w:val="24"/>
        </w:rPr>
        <w:t>mendasi ITU-T G.822</w:t>
      </w:r>
      <w:r w:rsidRPr="00250D80">
        <w:rPr>
          <w:rFonts w:ascii="Times New Roman" w:hAnsi="Times New Roman" w:cs="Times New Roman"/>
          <w:sz w:val="24"/>
          <w:szCs w:val="24"/>
        </w:rPr>
        <w:t xml:space="preserve"> </w:t>
      </w:r>
    </w:p>
    <w:p w14:paraId="26178381" w14:textId="77777777" w:rsidR="003F1494" w:rsidRDefault="003F1494" w:rsidP="00250D80">
      <w:pPr>
        <w:spacing w:after="0" w:line="360" w:lineRule="auto"/>
        <w:jc w:val="both"/>
        <w:rPr>
          <w:rFonts w:ascii="Times New Roman" w:hAnsi="Times New Roman" w:cs="Times New Roman"/>
          <w:sz w:val="24"/>
          <w:szCs w:val="24"/>
        </w:rPr>
      </w:pPr>
      <w:r w:rsidRPr="003F1494">
        <w:rPr>
          <w:rFonts w:ascii="Times New Roman" w:hAnsi="Times New Roman" w:cs="Times New Roman"/>
          <w:i/>
          <w:sz w:val="24"/>
          <w:szCs w:val="24"/>
          <w:lang w:val="en-US"/>
        </w:rPr>
        <w:t>C</w:t>
      </w:r>
      <w:r w:rsidR="00250D80" w:rsidRPr="003F1494">
        <w:rPr>
          <w:rFonts w:ascii="Times New Roman" w:hAnsi="Times New Roman" w:cs="Times New Roman"/>
          <w:i/>
          <w:sz w:val="24"/>
          <w:szCs w:val="24"/>
        </w:rPr>
        <w:t xml:space="preserve"> SINKRONISASI JARINGAN DALAM MULTI</w:t>
      </w:r>
      <w:r w:rsidR="00250D80" w:rsidRPr="00250D80">
        <w:rPr>
          <w:rFonts w:ascii="Times New Roman" w:hAnsi="Times New Roman" w:cs="Times New Roman"/>
          <w:sz w:val="24"/>
          <w:szCs w:val="24"/>
        </w:rPr>
        <w:t xml:space="preserve"> PENYELENGGARA </w:t>
      </w:r>
    </w:p>
    <w:p w14:paraId="7C237D87" w14:textId="77777777" w:rsidR="003F1494" w:rsidRDefault="00250D80" w:rsidP="00250D80">
      <w:pPr>
        <w:spacing w:after="0" w:line="360" w:lineRule="auto"/>
        <w:jc w:val="both"/>
        <w:rPr>
          <w:rFonts w:ascii="Times New Roman" w:hAnsi="Times New Roman" w:cs="Times New Roman"/>
          <w:sz w:val="24"/>
          <w:szCs w:val="24"/>
        </w:rPr>
      </w:pPr>
      <w:r w:rsidRPr="00250D80">
        <w:rPr>
          <w:rFonts w:ascii="Times New Roman" w:hAnsi="Times New Roman" w:cs="Times New Roman"/>
          <w:sz w:val="24"/>
          <w:szCs w:val="24"/>
        </w:rPr>
        <w:t>Dua jaringan digital dapat bekerja sama dengan baik apabila jaringan yang satu (jaringan A) berjalan sinkron dengan jaringan yang lain (jaringan B). Terutama untuk mencapai konektivitas digital ujung-ke</w:t>
      </w:r>
      <w:r w:rsidRPr="00250D80">
        <w:rPr>
          <w:rFonts w:ascii="Times New Roman" w:hAnsi="Times New Roman" w:cs="Times New Roman"/>
          <w:sz w:val="24"/>
          <w:szCs w:val="24"/>
        </w:rPr>
        <w:t>ujung untuk pelayanan non-suara, maka kedua jaringan itu harus berjalan sinkron. Untuk itu, jaringan yang lain (jaringan B) dapat memilih salah satu dari dua alternatif yang berikut: 1. mensinkronkan jaringannya secara penuh dengan jaringan A; 2. membuat jaringannya sepenuhnya sinkron dengan arloji induk yang ketepatannya 1x10-11 sebagai acuan sinkroni</w:t>
      </w:r>
      <w:r w:rsidR="003F1494">
        <w:rPr>
          <w:rFonts w:ascii="Times New Roman" w:hAnsi="Times New Roman" w:cs="Times New Roman"/>
          <w:sz w:val="24"/>
          <w:szCs w:val="24"/>
        </w:rPr>
        <w:t xml:space="preserve">sasi. Gambar </w:t>
      </w:r>
      <w:r w:rsidR="003F1494">
        <w:rPr>
          <w:rFonts w:ascii="Times New Roman" w:hAnsi="Times New Roman" w:cs="Times New Roman"/>
          <w:sz w:val="24"/>
          <w:szCs w:val="24"/>
          <w:lang w:val="en-US"/>
        </w:rPr>
        <w:t xml:space="preserve">di </w:t>
      </w:r>
      <w:proofErr w:type="spellStart"/>
      <w:r w:rsidR="003F1494">
        <w:rPr>
          <w:rFonts w:ascii="Times New Roman" w:hAnsi="Times New Roman" w:cs="Times New Roman"/>
          <w:sz w:val="24"/>
          <w:szCs w:val="24"/>
          <w:lang w:val="en-US"/>
        </w:rPr>
        <w:t>bawah</w:t>
      </w:r>
      <w:proofErr w:type="spellEnd"/>
      <w:r w:rsidRPr="00250D80">
        <w:rPr>
          <w:rFonts w:ascii="Times New Roman" w:hAnsi="Times New Roman" w:cs="Times New Roman"/>
          <w:sz w:val="24"/>
          <w:szCs w:val="24"/>
        </w:rPr>
        <w:t xml:space="preserve"> memperlihatkan skenario alternatif a. Gerbang interkoneksi B' mengambil sinyal timing TA dari arus bit multiplex 2048 kbit/s yang diterimanya dari gerbang A' </w:t>
      </w:r>
    </w:p>
    <w:p w14:paraId="53FF6BF9" w14:textId="09859B30" w:rsidR="003F1494" w:rsidRDefault="003F1494" w:rsidP="00250D80">
      <w:pPr>
        <w:spacing w:after="0" w:line="360" w:lineRule="auto"/>
        <w:jc w:val="both"/>
        <w:rPr>
          <w:rFonts w:ascii="Times New Roman" w:hAnsi="Times New Roman" w:cs="Times New Roman"/>
          <w:sz w:val="24"/>
          <w:szCs w:val="24"/>
        </w:rPr>
      </w:pPr>
      <w:r>
        <w:rPr>
          <w:noProof/>
          <w:lang w:val="en-US" w:eastAsia="en-US"/>
        </w:rPr>
        <w:lastRenderedPageBreak/>
        <w:drawing>
          <wp:anchor distT="0" distB="0" distL="114300" distR="114300" simplePos="0" relativeHeight="251659264" behindDoc="0" locked="0" layoutInCell="1" allowOverlap="1" wp14:anchorId="285B4604" wp14:editId="7EAC893A">
            <wp:simplePos x="0" y="0"/>
            <wp:positionH relativeFrom="column">
              <wp:posOffset>509270</wp:posOffset>
            </wp:positionH>
            <wp:positionV relativeFrom="paragraph">
              <wp:posOffset>-400050</wp:posOffset>
            </wp:positionV>
            <wp:extent cx="5010150" cy="2228850"/>
            <wp:effectExtent l="0" t="0" r="0" b="0"/>
            <wp:wrapThrough wrapText="bothSides">
              <wp:wrapPolygon edited="0">
                <wp:start x="0" y="0"/>
                <wp:lineTo x="0" y="21415"/>
                <wp:lineTo x="21518" y="21415"/>
                <wp:lineTo x="21518"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5010150" cy="2228850"/>
                    </a:xfrm>
                    <a:prstGeom prst="rect">
                      <a:avLst/>
                    </a:prstGeom>
                  </pic:spPr>
                </pic:pic>
              </a:graphicData>
            </a:graphic>
            <wp14:sizeRelH relativeFrom="page">
              <wp14:pctWidth>0</wp14:pctWidth>
            </wp14:sizeRelH>
            <wp14:sizeRelV relativeFrom="page">
              <wp14:pctHeight>0</wp14:pctHeight>
            </wp14:sizeRelV>
          </wp:anchor>
        </w:drawing>
      </w:r>
    </w:p>
    <w:p w14:paraId="4B9B5D50" w14:textId="77777777" w:rsidR="003F1494" w:rsidRDefault="003F1494" w:rsidP="00250D80">
      <w:pPr>
        <w:spacing w:after="0" w:line="360" w:lineRule="auto"/>
        <w:jc w:val="both"/>
        <w:rPr>
          <w:rFonts w:ascii="Times New Roman" w:hAnsi="Times New Roman" w:cs="Times New Roman"/>
          <w:sz w:val="24"/>
          <w:szCs w:val="24"/>
        </w:rPr>
      </w:pPr>
    </w:p>
    <w:p w14:paraId="1630F782" w14:textId="77777777" w:rsidR="003F1494" w:rsidRDefault="003F1494" w:rsidP="00250D80">
      <w:pPr>
        <w:spacing w:after="0" w:line="360" w:lineRule="auto"/>
        <w:jc w:val="both"/>
        <w:rPr>
          <w:rFonts w:ascii="Times New Roman" w:hAnsi="Times New Roman" w:cs="Times New Roman"/>
          <w:sz w:val="24"/>
          <w:szCs w:val="24"/>
        </w:rPr>
      </w:pPr>
    </w:p>
    <w:p w14:paraId="18E0EB69" w14:textId="77777777" w:rsidR="003F1494" w:rsidRDefault="003F1494" w:rsidP="00250D80">
      <w:pPr>
        <w:spacing w:after="0" w:line="360" w:lineRule="auto"/>
        <w:jc w:val="both"/>
        <w:rPr>
          <w:rFonts w:ascii="Times New Roman" w:hAnsi="Times New Roman" w:cs="Times New Roman"/>
          <w:sz w:val="24"/>
          <w:szCs w:val="24"/>
        </w:rPr>
      </w:pPr>
    </w:p>
    <w:p w14:paraId="18C27329" w14:textId="77777777" w:rsidR="003F1494" w:rsidRDefault="003F1494" w:rsidP="00250D80">
      <w:pPr>
        <w:spacing w:after="0" w:line="360" w:lineRule="auto"/>
        <w:jc w:val="both"/>
        <w:rPr>
          <w:rFonts w:ascii="Times New Roman" w:hAnsi="Times New Roman" w:cs="Times New Roman"/>
          <w:sz w:val="24"/>
          <w:szCs w:val="24"/>
        </w:rPr>
      </w:pPr>
    </w:p>
    <w:p w14:paraId="0A3D89B0" w14:textId="77777777" w:rsidR="003F1494" w:rsidRDefault="003F1494" w:rsidP="00250D80">
      <w:pPr>
        <w:spacing w:after="0" w:line="360" w:lineRule="auto"/>
        <w:jc w:val="both"/>
        <w:rPr>
          <w:rFonts w:ascii="Times New Roman" w:hAnsi="Times New Roman" w:cs="Times New Roman"/>
          <w:sz w:val="24"/>
          <w:szCs w:val="24"/>
        </w:rPr>
      </w:pPr>
    </w:p>
    <w:p w14:paraId="7331BC37" w14:textId="77777777" w:rsidR="003F1494" w:rsidRDefault="003F1494" w:rsidP="00250D80">
      <w:pPr>
        <w:spacing w:after="0" w:line="360" w:lineRule="auto"/>
        <w:jc w:val="both"/>
        <w:rPr>
          <w:rFonts w:ascii="Times New Roman" w:hAnsi="Times New Roman" w:cs="Times New Roman"/>
          <w:sz w:val="24"/>
          <w:szCs w:val="24"/>
        </w:rPr>
      </w:pPr>
    </w:p>
    <w:p w14:paraId="02E42C59" w14:textId="77777777" w:rsidR="003F1494" w:rsidRDefault="003F1494" w:rsidP="00250D80">
      <w:pPr>
        <w:spacing w:after="0" w:line="360" w:lineRule="auto"/>
        <w:jc w:val="both"/>
        <w:rPr>
          <w:rFonts w:ascii="Times New Roman" w:hAnsi="Times New Roman" w:cs="Times New Roman"/>
          <w:sz w:val="24"/>
          <w:szCs w:val="24"/>
        </w:rPr>
      </w:pPr>
    </w:p>
    <w:p w14:paraId="0EB55B1B" w14:textId="77777777" w:rsidR="003F1494" w:rsidRDefault="003F1494" w:rsidP="00250D80">
      <w:pPr>
        <w:spacing w:after="0" w:line="360" w:lineRule="auto"/>
        <w:jc w:val="both"/>
        <w:rPr>
          <w:rFonts w:ascii="Times New Roman" w:hAnsi="Times New Roman" w:cs="Times New Roman"/>
          <w:sz w:val="24"/>
          <w:szCs w:val="24"/>
        </w:rPr>
      </w:pPr>
    </w:p>
    <w:p w14:paraId="6F5F1882" w14:textId="5EE6F5AA" w:rsidR="003F1494" w:rsidRDefault="00250D80" w:rsidP="00250D80">
      <w:pPr>
        <w:spacing w:after="0" w:line="360" w:lineRule="auto"/>
        <w:jc w:val="both"/>
        <w:rPr>
          <w:rFonts w:ascii="Times New Roman" w:hAnsi="Times New Roman" w:cs="Times New Roman"/>
          <w:sz w:val="24"/>
          <w:szCs w:val="24"/>
        </w:rPr>
      </w:pPr>
      <w:r w:rsidRPr="00250D80">
        <w:rPr>
          <w:rFonts w:ascii="Times New Roman" w:hAnsi="Times New Roman" w:cs="Times New Roman"/>
          <w:sz w:val="24"/>
          <w:szCs w:val="24"/>
        </w:rPr>
        <w:t>melalui link interkoneksi. Arloji di gerbang B' disinkronisasikan dengan TA, sehingga arus bit ke arah yang berlawanan timingnya juga sama</w:t>
      </w:r>
      <w:r w:rsidR="003F1494">
        <w:rPr>
          <w:rFonts w:ascii="Times New Roman" w:hAnsi="Times New Roman" w:cs="Times New Roman"/>
          <w:sz w:val="24"/>
          <w:szCs w:val="24"/>
        </w:rPr>
        <w:t xml:space="preserve"> dengan TA (loop). Gambar </w:t>
      </w:r>
      <w:r w:rsidR="003F1494">
        <w:rPr>
          <w:rFonts w:ascii="Times New Roman" w:hAnsi="Times New Roman" w:cs="Times New Roman"/>
          <w:sz w:val="24"/>
          <w:szCs w:val="24"/>
          <w:lang w:val="en-US"/>
        </w:rPr>
        <w:t xml:space="preserve">di </w:t>
      </w:r>
      <w:proofErr w:type="spellStart"/>
      <w:r w:rsidR="003F1494">
        <w:rPr>
          <w:rFonts w:ascii="Times New Roman" w:hAnsi="Times New Roman" w:cs="Times New Roman"/>
          <w:sz w:val="24"/>
          <w:szCs w:val="24"/>
          <w:lang w:val="en-US"/>
        </w:rPr>
        <w:t>bawah</w:t>
      </w:r>
      <w:proofErr w:type="spellEnd"/>
      <w:r w:rsidRPr="00250D80">
        <w:rPr>
          <w:rFonts w:ascii="Times New Roman" w:hAnsi="Times New Roman" w:cs="Times New Roman"/>
          <w:sz w:val="24"/>
          <w:szCs w:val="24"/>
        </w:rPr>
        <w:t xml:space="preserve"> Sinkronisasi jaringan B dengan jaringan A Sinyal timing TA didistribusikan ke sentral lain dalam jaringan B, sehingga arloji sentral gateway B' menjadi induk sinkronisasi jaringan B. Untuk mempertinggi keandalan (reliability) sinkronisasi jaringan B, interkoneksi jaringan A dengan jaringan B dapat dilakukan melalui dua pas</w:t>
      </w:r>
      <w:r w:rsidR="003F1494">
        <w:rPr>
          <w:rFonts w:ascii="Times New Roman" w:hAnsi="Times New Roman" w:cs="Times New Roman"/>
          <w:sz w:val="24"/>
          <w:szCs w:val="24"/>
        </w:rPr>
        <w:t xml:space="preserve">ang sentral gateway. Gambar </w:t>
      </w:r>
      <w:r w:rsidR="003F1494">
        <w:rPr>
          <w:rFonts w:ascii="Times New Roman" w:hAnsi="Times New Roman" w:cs="Times New Roman"/>
          <w:sz w:val="24"/>
          <w:szCs w:val="24"/>
          <w:lang w:val="en-US"/>
        </w:rPr>
        <w:t xml:space="preserve">di </w:t>
      </w:r>
      <w:proofErr w:type="spellStart"/>
      <w:r w:rsidR="003F1494">
        <w:rPr>
          <w:rFonts w:ascii="Times New Roman" w:hAnsi="Times New Roman" w:cs="Times New Roman"/>
          <w:sz w:val="24"/>
          <w:szCs w:val="24"/>
          <w:lang w:val="en-US"/>
        </w:rPr>
        <w:t>bawah</w:t>
      </w:r>
      <w:proofErr w:type="spellEnd"/>
      <w:r w:rsidRPr="00250D80">
        <w:rPr>
          <w:rFonts w:ascii="Times New Roman" w:hAnsi="Times New Roman" w:cs="Times New Roman"/>
          <w:sz w:val="24"/>
          <w:szCs w:val="24"/>
        </w:rPr>
        <w:t xml:space="preserve"> memperlihatkan skenario alternatif b. Disini kedua jaringan sinkron itu bekerja sama secara plesiochronous. Selama kedua PRC mempunyai ketepatan 1x10-11, gangguan slip dalam komunikasi antara kedua jaringan akan terjadi hanya sekali dalam 70 hari (Rekomendasi ITU-T G. 811). PRC JARINGAN B JARINGAN A B’ TA TA Link interkoneksi *) PRC = Primary Refer</w:t>
      </w:r>
      <w:r w:rsidR="003F1494">
        <w:rPr>
          <w:rFonts w:ascii="Times New Roman" w:hAnsi="Times New Roman" w:cs="Times New Roman"/>
          <w:sz w:val="24"/>
          <w:szCs w:val="24"/>
        </w:rPr>
        <w:t xml:space="preserve">ence Clock - 172 - Gambar </w:t>
      </w:r>
      <w:r w:rsidRPr="00250D80">
        <w:rPr>
          <w:rFonts w:ascii="Times New Roman" w:hAnsi="Times New Roman" w:cs="Times New Roman"/>
          <w:sz w:val="24"/>
          <w:szCs w:val="24"/>
        </w:rPr>
        <w:t xml:space="preserve"> Sinkronisasi jaringan dengan acuan sinkronisasi arloji induk Metoda sinkronisasi yang akan digunakan oleh dua jaringan digital yang bekerja sama serta biaya penyediaan fasilitas sinkronisasi yang diperlukan dirundingkan oleh penyelenggara-penyelenggara yang bersangkutan. Kesepakatan mengenai hal ini merupakan bagian dari perjanjian interkoneksi. </w:t>
      </w:r>
    </w:p>
    <w:p w14:paraId="630232C8" w14:textId="77777777" w:rsidR="002B64B5" w:rsidRPr="002B64B5" w:rsidRDefault="002B64B5" w:rsidP="002B64B5">
      <w:pPr>
        <w:jc w:val="both"/>
        <w:rPr>
          <w:rFonts w:ascii="Times New Roman" w:hAnsi="Times New Roman" w:cs="Times New Roman"/>
          <w:b/>
          <w:sz w:val="24"/>
          <w:szCs w:val="24"/>
        </w:rPr>
      </w:pPr>
      <w:r w:rsidRPr="002B64B5">
        <w:rPr>
          <w:rFonts w:ascii="Times New Roman" w:hAnsi="Times New Roman" w:cs="Times New Roman"/>
          <w:b/>
          <w:sz w:val="24"/>
          <w:szCs w:val="24"/>
        </w:rPr>
        <w:t>TUGAS INDIVIDU:</w:t>
      </w:r>
    </w:p>
    <w:p w14:paraId="66631D63" w14:textId="707382C2" w:rsidR="002B64B5" w:rsidRPr="005A2600" w:rsidRDefault="002B64B5" w:rsidP="002B64B5">
      <w:pPr>
        <w:numPr>
          <w:ilvl w:val="0"/>
          <w:numId w:val="34"/>
        </w:numPr>
        <w:ind w:left="284" w:hanging="284"/>
        <w:contextualSpacing/>
        <w:jc w:val="both"/>
        <w:rPr>
          <w:rFonts w:ascii="Times New Roman" w:hAnsi="Times New Roman" w:cs="Times New Roman"/>
          <w:sz w:val="24"/>
        </w:rPr>
      </w:pPr>
      <w:r w:rsidRPr="002B64B5">
        <w:rPr>
          <w:rFonts w:ascii="Times New Roman" w:hAnsi="Times New Roman" w:cs="Times New Roman"/>
          <w:sz w:val="24"/>
        </w:rPr>
        <w:t xml:space="preserve">Membuat </w:t>
      </w:r>
      <w:r w:rsidRPr="002B64B5">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tulisan</w:t>
      </w:r>
      <w:proofErr w:type="spellEnd"/>
      <w:r w:rsidR="005A2600">
        <w:rPr>
          <w:rFonts w:ascii="Times New Roman" w:hAnsi="Times New Roman" w:cs="Times New Roman"/>
          <w:sz w:val="24"/>
          <w:lang w:val="en-US"/>
        </w:rPr>
        <w:t>/</w:t>
      </w:r>
      <w:proofErr w:type="spellStart"/>
      <w:r w:rsidR="005A2600">
        <w:rPr>
          <w:rFonts w:ascii="Times New Roman" w:hAnsi="Times New Roman" w:cs="Times New Roman"/>
          <w:sz w:val="24"/>
          <w:lang w:val="en-US"/>
        </w:rPr>
        <w:t>makalah</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masing-masing</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mahasiswa</w:t>
      </w:r>
      <w:proofErr w:type="spellEnd"/>
      <w:r w:rsidR="005A2600">
        <w:rPr>
          <w:rFonts w:ascii="Times New Roman" w:hAnsi="Times New Roman" w:cs="Times New Roman"/>
          <w:sz w:val="24"/>
          <w:lang w:val="en-US"/>
        </w:rPr>
        <w:t xml:space="preserve"> </w:t>
      </w:r>
      <w:proofErr w:type="spellStart"/>
      <w:r w:rsidR="00EF0B1F">
        <w:rPr>
          <w:rFonts w:ascii="Times New Roman" w:hAnsi="Times New Roman" w:cs="Times New Roman"/>
          <w:sz w:val="24"/>
          <w:lang w:val="en-US"/>
        </w:rPr>
        <w:t>tentang</w:t>
      </w:r>
      <w:proofErr w:type="spellEnd"/>
      <w:r w:rsidR="00EF0B1F">
        <w:rPr>
          <w:rFonts w:ascii="Times New Roman" w:hAnsi="Times New Roman" w:cs="Times New Roman"/>
          <w:sz w:val="24"/>
          <w:lang w:val="en-US"/>
        </w:rPr>
        <w:t xml:space="preserve"> </w:t>
      </w:r>
      <w:proofErr w:type="spellStart"/>
      <w:r w:rsidR="00EF0B1F">
        <w:rPr>
          <w:rFonts w:ascii="Times New Roman" w:hAnsi="Times New Roman" w:cs="Times New Roman"/>
          <w:sz w:val="24"/>
          <w:lang w:val="en-US"/>
        </w:rPr>
        <w:t>sinkronisasi</w:t>
      </w:r>
      <w:proofErr w:type="spellEnd"/>
      <w:r w:rsidR="00EF0B1F">
        <w:rPr>
          <w:rFonts w:ascii="Times New Roman" w:hAnsi="Times New Roman" w:cs="Times New Roman"/>
          <w:sz w:val="24"/>
          <w:lang w:val="en-US"/>
        </w:rPr>
        <w:t xml:space="preserve"> </w:t>
      </w:r>
      <w:proofErr w:type="spellStart"/>
      <w:r w:rsidR="00EF0B1F">
        <w:rPr>
          <w:rFonts w:ascii="Times New Roman" w:hAnsi="Times New Roman" w:cs="Times New Roman"/>
          <w:sz w:val="24"/>
          <w:lang w:val="en-US"/>
        </w:rPr>
        <w:t>dalam</w:t>
      </w:r>
      <w:proofErr w:type="spellEnd"/>
      <w:r w:rsidR="00EF0B1F">
        <w:rPr>
          <w:rFonts w:ascii="Times New Roman" w:hAnsi="Times New Roman" w:cs="Times New Roman"/>
          <w:sz w:val="24"/>
          <w:lang w:val="en-US"/>
        </w:rPr>
        <w:t xml:space="preserve"> </w:t>
      </w:r>
      <w:proofErr w:type="spellStart"/>
      <w:r w:rsidR="00EF0B1F">
        <w:rPr>
          <w:rFonts w:ascii="Times New Roman" w:hAnsi="Times New Roman" w:cs="Times New Roman"/>
          <w:sz w:val="24"/>
          <w:lang w:val="en-US"/>
        </w:rPr>
        <w:t>telekomunikasi</w:t>
      </w:r>
      <w:proofErr w:type="spellEnd"/>
    </w:p>
    <w:p w14:paraId="1F44AC30" w14:textId="4E9AFCF9" w:rsidR="005A2600" w:rsidRPr="002B64B5" w:rsidRDefault="00EF0B1F" w:rsidP="002B64B5">
      <w:pPr>
        <w:numPr>
          <w:ilvl w:val="0"/>
          <w:numId w:val="34"/>
        </w:numPr>
        <w:ind w:left="284" w:hanging="284"/>
        <w:contextualSpacing/>
        <w:jc w:val="both"/>
        <w:rPr>
          <w:rFonts w:ascii="Times New Roman" w:hAnsi="Times New Roman" w:cs="Times New Roman"/>
          <w:sz w:val="24"/>
        </w:rPr>
      </w:pPr>
      <w:proofErr w:type="spellStart"/>
      <w:r>
        <w:rPr>
          <w:rFonts w:ascii="Times New Roman" w:hAnsi="Times New Roman" w:cs="Times New Roman"/>
          <w:sz w:val="24"/>
          <w:lang w:val="en-US"/>
        </w:rPr>
        <w:t>Menjelaskan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hubungan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antara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sinkronisas</w:t>
      </w:r>
      <w:proofErr w:type="spellEnd"/>
      <w:r>
        <w:rPr>
          <w:rFonts w:ascii="Times New Roman" w:hAnsi="Times New Roman" w:cs="Times New Roman"/>
          <w:sz w:val="24"/>
          <w:lang w:val="en-US"/>
        </w:rPr>
        <w:t xml:space="preserve">, routing, signaling </w:t>
      </w:r>
      <w:proofErr w:type="spellStart"/>
      <w:r>
        <w:rPr>
          <w:rFonts w:ascii="Times New Roman" w:hAnsi="Times New Roman" w:cs="Times New Roman"/>
          <w:sz w:val="24"/>
          <w:lang w:val="en-US"/>
        </w:rPr>
        <w:t>dan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penomoran</w:t>
      </w:r>
      <w:proofErr w:type="spellEnd"/>
      <w:r>
        <w:rPr>
          <w:rFonts w:ascii="Times New Roman" w:hAnsi="Times New Roman" w:cs="Times New Roman"/>
          <w:sz w:val="24"/>
          <w:lang w:val="en-US"/>
        </w:rPr>
        <w:t>.</w:t>
      </w:r>
    </w:p>
    <w:p w14:paraId="46772597" w14:textId="77777777" w:rsidR="002B64B5" w:rsidRPr="002B64B5" w:rsidRDefault="002B64B5" w:rsidP="002B64B5">
      <w:pPr>
        <w:ind w:left="720"/>
        <w:contextualSpacing/>
        <w:rPr>
          <w:rFonts w:ascii="Arial" w:hAnsi="Arial" w:cs="Arial"/>
          <w:sz w:val="24"/>
        </w:rPr>
      </w:pPr>
    </w:p>
    <w:p w14:paraId="1FECDE5F" w14:textId="18A398C1" w:rsidR="002B64B5" w:rsidRDefault="002B64B5" w:rsidP="002B64B5">
      <w:pPr>
        <w:ind w:left="720"/>
        <w:contextualSpacing/>
        <w:rPr>
          <w:rFonts w:ascii="Arial" w:hAnsi="Arial" w:cs="Arial"/>
          <w:sz w:val="24"/>
        </w:rPr>
      </w:pPr>
    </w:p>
    <w:p w14:paraId="5727DB69" w14:textId="2F1926EF" w:rsidR="00EF0B1F" w:rsidRDefault="00EF0B1F" w:rsidP="002B64B5">
      <w:pPr>
        <w:ind w:left="720"/>
        <w:contextualSpacing/>
        <w:rPr>
          <w:rFonts w:ascii="Arial" w:hAnsi="Arial" w:cs="Arial"/>
          <w:sz w:val="24"/>
        </w:rPr>
      </w:pPr>
    </w:p>
    <w:p w14:paraId="72F765DA" w14:textId="180B63E5" w:rsidR="00EF0B1F" w:rsidRDefault="00EF0B1F" w:rsidP="002B64B5">
      <w:pPr>
        <w:ind w:left="720"/>
        <w:contextualSpacing/>
        <w:rPr>
          <w:rFonts w:ascii="Arial" w:hAnsi="Arial" w:cs="Arial"/>
          <w:sz w:val="24"/>
        </w:rPr>
      </w:pPr>
    </w:p>
    <w:p w14:paraId="0803F9DF" w14:textId="1B95A3E6" w:rsidR="00EF0B1F" w:rsidRDefault="00EF0B1F" w:rsidP="002B64B5">
      <w:pPr>
        <w:ind w:left="720"/>
        <w:contextualSpacing/>
        <w:rPr>
          <w:rFonts w:ascii="Arial" w:hAnsi="Arial" w:cs="Arial"/>
          <w:sz w:val="24"/>
        </w:rPr>
      </w:pPr>
    </w:p>
    <w:p w14:paraId="56BD77C2" w14:textId="77777777" w:rsidR="00EF0B1F" w:rsidRPr="002B64B5" w:rsidRDefault="00EF0B1F" w:rsidP="002B64B5">
      <w:pPr>
        <w:ind w:left="720"/>
        <w:contextualSpacing/>
        <w:rPr>
          <w:rFonts w:ascii="Arial" w:hAnsi="Arial" w:cs="Arial"/>
          <w:sz w:val="24"/>
        </w:rPr>
      </w:pPr>
    </w:p>
    <w:p w14:paraId="5D1BB681" w14:textId="24136F5A"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Pr>
          <w:rFonts w:ascii="Times New Roman" w:eastAsia="Times New Roman" w:hAnsi="Times New Roman" w:cs="Times New Roman"/>
          <w:b/>
          <w:bCs/>
          <w:color w:val="000000"/>
          <w:sz w:val="24"/>
          <w:szCs w:val="24"/>
          <w:lang w:val="en-US" w:eastAsia="en-US"/>
        </w:rPr>
        <w:lastRenderedPageBreak/>
        <w:t xml:space="preserve">RUBRIK PENILAIAN </w:t>
      </w:r>
      <w:proofErr w:type="spellStart"/>
      <w:r w:rsidR="00EF0B1F">
        <w:rPr>
          <w:rFonts w:ascii="Times New Roman" w:eastAsia="Times New Roman" w:hAnsi="Times New Roman" w:cs="Times New Roman"/>
          <w:b/>
          <w:bCs/>
          <w:color w:val="000000"/>
          <w:sz w:val="24"/>
          <w:szCs w:val="24"/>
          <w:lang w:val="en-US" w:eastAsia="en-US"/>
        </w:rPr>
        <w:t>sinkronisasi</w:t>
      </w:r>
      <w:proofErr w:type="spellEnd"/>
    </w:p>
    <w:p w14:paraId="0B356475" w14:textId="77777777" w:rsidR="002B64B5" w:rsidRPr="002B64B5" w:rsidRDefault="002B64B5" w:rsidP="002B64B5">
      <w:pPr>
        <w:spacing w:before="355" w:after="0" w:line="240" w:lineRule="auto"/>
        <w:ind w:left="43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Nama </w:t>
      </w:r>
      <w:proofErr w:type="spellStart"/>
      <w:proofErr w:type="gramStart"/>
      <w:r w:rsidRPr="002B64B5">
        <w:rPr>
          <w:rFonts w:ascii="Times New Roman" w:eastAsia="Times New Roman" w:hAnsi="Times New Roman" w:cs="Times New Roman"/>
          <w:color w:val="000000"/>
          <w:sz w:val="24"/>
          <w:szCs w:val="24"/>
          <w:lang w:val="en-US" w:eastAsia="en-US"/>
        </w:rPr>
        <w:t>Mahasiswa</w:t>
      </w:r>
      <w:proofErr w:type="spellEnd"/>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w:t>
      </w:r>
    </w:p>
    <w:p w14:paraId="1A5B9E12" w14:textId="15577AD3" w:rsidR="002B64B5" w:rsidRPr="002B64B5" w:rsidRDefault="002B64B5" w:rsidP="002B64B5">
      <w:pPr>
        <w:spacing w:before="35" w:after="0" w:line="240" w:lineRule="auto"/>
        <w:ind w:left="43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NPM</w:t>
      </w:r>
      <w:r w:rsidR="0080095E">
        <w:rPr>
          <w:rFonts w:ascii="Times New Roman" w:eastAsia="Times New Roman" w:hAnsi="Times New Roman" w:cs="Times New Roman"/>
          <w:color w:val="000000"/>
          <w:sz w:val="24"/>
          <w:szCs w:val="24"/>
          <w:lang w:val="en-US" w:eastAsia="en-US"/>
        </w:rPr>
        <w:tab/>
      </w:r>
      <w:proofErr w:type="gramStart"/>
      <w:r w:rsidR="0080095E">
        <w:rPr>
          <w:rFonts w:ascii="Times New Roman" w:eastAsia="Times New Roman" w:hAnsi="Times New Roman" w:cs="Times New Roman"/>
          <w:color w:val="000000"/>
          <w:sz w:val="24"/>
          <w:szCs w:val="24"/>
          <w:lang w:val="en-US" w:eastAsia="en-US"/>
        </w:rPr>
        <w:tab/>
      </w:r>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w:t>
      </w:r>
    </w:p>
    <w:p w14:paraId="059BF093" w14:textId="77777777" w:rsidR="0080095E" w:rsidRDefault="002B64B5" w:rsidP="0080095E">
      <w:pPr>
        <w:spacing w:before="40" w:after="0" w:line="240" w:lineRule="auto"/>
        <w:ind w:left="440"/>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Kelas</w:t>
      </w:r>
      <w:proofErr w:type="spellEnd"/>
      <w:r w:rsidRPr="002B64B5">
        <w:rPr>
          <w:rFonts w:ascii="Times New Roman" w:eastAsia="Times New Roman" w:hAnsi="Times New Roman" w:cs="Times New Roman"/>
          <w:color w:val="000000"/>
          <w:sz w:val="24"/>
          <w:szCs w:val="24"/>
          <w:lang w:val="en-US" w:eastAsia="en-US"/>
        </w:rPr>
        <w:t xml:space="preserve"> </w:t>
      </w:r>
      <w:r w:rsidR="0080095E">
        <w:rPr>
          <w:rFonts w:ascii="Times New Roman" w:eastAsia="Times New Roman" w:hAnsi="Times New Roman" w:cs="Times New Roman"/>
          <w:color w:val="000000"/>
          <w:sz w:val="24"/>
          <w:szCs w:val="24"/>
          <w:lang w:val="en-US" w:eastAsia="en-US"/>
        </w:rPr>
        <w:tab/>
      </w:r>
      <w:r w:rsidR="0080095E">
        <w:rPr>
          <w:rFonts w:ascii="Times New Roman" w:eastAsia="Times New Roman" w:hAnsi="Times New Roman" w:cs="Times New Roman"/>
          <w:color w:val="000000"/>
          <w:sz w:val="24"/>
          <w:szCs w:val="24"/>
          <w:lang w:val="en-US" w:eastAsia="en-US"/>
        </w:rPr>
        <w:tab/>
      </w:r>
      <w:r w:rsidRPr="002B64B5">
        <w:rPr>
          <w:rFonts w:ascii="Times New Roman" w:eastAsia="Times New Roman" w:hAnsi="Times New Roman" w:cs="Times New Roman"/>
          <w:color w:val="000000"/>
          <w:sz w:val="24"/>
          <w:szCs w:val="24"/>
          <w:lang w:val="en-US" w:eastAsia="en-US"/>
        </w:rPr>
        <w:t>: </w:t>
      </w:r>
    </w:p>
    <w:p w14:paraId="011B4954" w14:textId="77777777" w:rsidR="009D3156" w:rsidRDefault="009D3156" w:rsidP="0080095E">
      <w:pPr>
        <w:spacing w:before="40" w:after="0" w:line="240" w:lineRule="auto"/>
        <w:ind w:left="440"/>
        <w:jc w:val="both"/>
        <w:rPr>
          <w:rFonts w:ascii="Times New Roman" w:eastAsia="Times New Roman" w:hAnsi="Times New Roman" w:cs="Times New Roman"/>
          <w:color w:val="000000"/>
          <w:sz w:val="24"/>
          <w:szCs w:val="24"/>
          <w:lang w:val="en-US" w:eastAsia="en-US"/>
        </w:rPr>
      </w:pPr>
    </w:p>
    <w:p w14:paraId="2EF1334B" w14:textId="77777777" w:rsidR="009D3156" w:rsidRDefault="009D3156" w:rsidP="0080095E">
      <w:pPr>
        <w:spacing w:before="40" w:after="0" w:line="240" w:lineRule="auto"/>
        <w:ind w:left="440"/>
        <w:jc w:val="both"/>
        <w:rPr>
          <w:rFonts w:ascii="Times New Roman" w:eastAsia="Times New Roman" w:hAnsi="Times New Roman" w:cs="Times New Roman"/>
          <w:color w:val="000000"/>
          <w:sz w:val="24"/>
          <w:szCs w:val="24"/>
          <w:lang w:val="en-US" w:eastAsia="en-US"/>
        </w:rPr>
      </w:pPr>
    </w:p>
    <w:p w14:paraId="7DEE3A01" w14:textId="77777777" w:rsidR="009D3156" w:rsidRDefault="009D3156" w:rsidP="0080095E">
      <w:pPr>
        <w:spacing w:before="40" w:after="0" w:line="240" w:lineRule="auto"/>
        <w:ind w:left="440"/>
        <w:jc w:val="both"/>
        <w:rPr>
          <w:rFonts w:ascii="Times New Roman" w:eastAsia="Times New Roman" w:hAnsi="Times New Roman" w:cs="Times New Roman"/>
          <w:color w:val="000000"/>
          <w:sz w:val="24"/>
          <w:szCs w:val="24"/>
          <w:lang w:val="en-US" w:eastAsia="en-US"/>
        </w:rPr>
      </w:pPr>
    </w:p>
    <w:p w14:paraId="6FFFAB64" w14:textId="764987DE" w:rsidR="002B64B5" w:rsidRPr="002B64B5" w:rsidRDefault="002B64B5" w:rsidP="0080095E">
      <w:pPr>
        <w:spacing w:before="40" w:after="0" w:line="240" w:lineRule="auto"/>
        <w:ind w:left="440"/>
        <w:jc w:val="both"/>
        <w:rPr>
          <w:rFonts w:ascii="Times New Roman" w:eastAsia="Times New Roman" w:hAnsi="Times New Roman" w:cs="Times New Roman"/>
          <w:sz w:val="24"/>
          <w:szCs w:val="24"/>
          <w:lang w:val="en-US" w:eastAsia="en-US"/>
        </w:rPr>
      </w:pPr>
      <w:proofErr w:type="spellStart"/>
      <w:proofErr w:type="gramStart"/>
      <w:r w:rsidRPr="002B64B5">
        <w:rPr>
          <w:rFonts w:ascii="Times New Roman" w:eastAsia="Times New Roman" w:hAnsi="Times New Roman" w:cs="Times New Roman"/>
          <w:color w:val="000000"/>
          <w:sz w:val="24"/>
          <w:szCs w:val="24"/>
          <w:lang w:val="en-US" w:eastAsia="en-US"/>
        </w:rPr>
        <w:t>Petunjuk</w:t>
      </w:r>
      <w:proofErr w:type="spellEnd"/>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Berilah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tanda</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ceklis</w:t>
      </w:r>
      <w:proofErr w:type="spellEnd"/>
      <w:r w:rsidRPr="002B64B5">
        <w:rPr>
          <w:rFonts w:ascii="Times New Roman" w:eastAsia="Times New Roman" w:hAnsi="Times New Roman" w:cs="Times New Roman"/>
          <w:color w:val="000000"/>
          <w:sz w:val="24"/>
          <w:szCs w:val="24"/>
          <w:lang w:val="en-US" w:eastAsia="en-US"/>
        </w:rPr>
        <w:t xml:space="preserve"> (√) </w:t>
      </w:r>
      <w:proofErr w:type="spellStart"/>
      <w:r w:rsidRPr="002B64B5">
        <w:rPr>
          <w:rFonts w:ascii="Times New Roman" w:eastAsia="Times New Roman" w:hAnsi="Times New Roman" w:cs="Times New Roman"/>
          <w:color w:val="000000"/>
          <w:sz w:val="24"/>
          <w:szCs w:val="24"/>
          <w:lang w:val="en-US" w:eastAsia="en-US"/>
        </w:rPr>
        <w:t>pada</w:t>
      </w:r>
      <w:proofErr w:type="spellEnd"/>
      <w:r w:rsidRPr="002B64B5">
        <w:rPr>
          <w:rFonts w:ascii="Times New Roman" w:eastAsia="Times New Roman" w:hAnsi="Times New Roman" w:cs="Times New Roman"/>
          <w:color w:val="000000"/>
          <w:sz w:val="24"/>
          <w:szCs w:val="24"/>
          <w:lang w:val="en-US" w:eastAsia="en-US"/>
        </w:rPr>
        <w:t xml:space="preserve"> table di </w:t>
      </w:r>
      <w:proofErr w:type="spellStart"/>
      <w:r w:rsidRPr="002B64B5">
        <w:rPr>
          <w:rFonts w:ascii="Times New Roman" w:eastAsia="Times New Roman" w:hAnsi="Times New Roman" w:cs="Times New Roman"/>
          <w:color w:val="000000"/>
          <w:sz w:val="24"/>
          <w:szCs w:val="24"/>
          <w:lang w:val="en-US" w:eastAsia="en-US"/>
        </w:rPr>
        <w:t>bawah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ini</w:t>
      </w:r>
      <w:proofErr w:type="spellEnd"/>
      <w:r w:rsidRPr="002B64B5">
        <w:rPr>
          <w:rFonts w:ascii="Times New Roman" w:eastAsia="Times New Roman" w:hAnsi="Times New Roman" w:cs="Times New Roman"/>
          <w:color w:val="000000"/>
          <w:sz w:val="24"/>
          <w:szCs w:val="24"/>
          <w:lang w:val="en-US" w:eastAsia="en-US"/>
        </w:rPr>
        <w:t>! </w:t>
      </w:r>
    </w:p>
    <w:p w14:paraId="3E5F099F" w14:textId="77777777" w:rsidR="002B64B5" w:rsidRPr="002B64B5" w:rsidRDefault="002B64B5" w:rsidP="002B64B5">
      <w:pPr>
        <w:spacing w:before="39" w:after="0" w:line="240" w:lineRule="auto"/>
        <w:ind w:left="440"/>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Keterangan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proofErr w:type="gramStart"/>
      <w:r w:rsidRPr="002B64B5">
        <w:rPr>
          <w:rFonts w:ascii="Times New Roman" w:eastAsia="Times New Roman" w:hAnsi="Times New Roman" w:cs="Times New Roman"/>
          <w:color w:val="000000"/>
          <w:sz w:val="24"/>
          <w:szCs w:val="24"/>
          <w:lang w:val="en-US" w:eastAsia="en-US"/>
        </w:rPr>
        <w:t>Skor</w:t>
      </w:r>
      <w:proofErr w:type="spellEnd"/>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xml:space="preserve">   1 = </w:t>
      </w:r>
      <w:proofErr w:type="spellStart"/>
      <w:r w:rsidRPr="002B64B5">
        <w:rPr>
          <w:rFonts w:ascii="Times New Roman" w:eastAsia="Times New Roman" w:hAnsi="Times New Roman" w:cs="Times New Roman"/>
          <w:color w:val="000000"/>
          <w:sz w:val="24"/>
          <w:szCs w:val="24"/>
          <w:lang w:val="en-US" w:eastAsia="en-US"/>
        </w:rPr>
        <w:t>kurang</w:t>
      </w:r>
      <w:proofErr w:type="spellEnd"/>
      <w:r w:rsidRPr="002B64B5">
        <w:rPr>
          <w:rFonts w:ascii="Times New Roman" w:eastAsia="Times New Roman" w:hAnsi="Times New Roman" w:cs="Times New Roman"/>
          <w:color w:val="000000"/>
          <w:sz w:val="24"/>
          <w:szCs w:val="24"/>
          <w:lang w:val="en-US" w:eastAsia="en-US"/>
        </w:rPr>
        <w:t> </w:t>
      </w:r>
    </w:p>
    <w:p w14:paraId="5F0100FC" w14:textId="77777777" w:rsidR="002B64B5" w:rsidRPr="002B64B5" w:rsidRDefault="002B64B5" w:rsidP="002B64B5">
      <w:pPr>
        <w:spacing w:before="35" w:after="0" w:line="240" w:lineRule="auto"/>
        <w:ind w:left="2423"/>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2 = </w:t>
      </w:r>
      <w:proofErr w:type="spellStart"/>
      <w:r w:rsidRPr="002B64B5">
        <w:rPr>
          <w:rFonts w:ascii="Times New Roman" w:eastAsia="Times New Roman" w:hAnsi="Times New Roman" w:cs="Times New Roman"/>
          <w:color w:val="000000"/>
          <w:sz w:val="24"/>
          <w:szCs w:val="24"/>
          <w:lang w:val="en-US" w:eastAsia="en-US"/>
        </w:rPr>
        <w:t>cukup</w:t>
      </w:r>
      <w:proofErr w:type="spellEnd"/>
      <w:r w:rsidRPr="002B64B5">
        <w:rPr>
          <w:rFonts w:ascii="Times New Roman" w:eastAsia="Times New Roman" w:hAnsi="Times New Roman" w:cs="Times New Roman"/>
          <w:color w:val="000000"/>
          <w:sz w:val="24"/>
          <w:szCs w:val="24"/>
          <w:lang w:val="en-US" w:eastAsia="en-US"/>
        </w:rPr>
        <w:t> </w:t>
      </w:r>
    </w:p>
    <w:p w14:paraId="448FB6C9" w14:textId="77777777" w:rsidR="002B64B5" w:rsidRPr="002B64B5" w:rsidRDefault="002B64B5" w:rsidP="002B64B5">
      <w:pPr>
        <w:spacing w:before="35" w:after="0" w:line="240" w:lineRule="auto"/>
        <w:ind w:left="2426"/>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3 = </w:t>
      </w:r>
      <w:proofErr w:type="spellStart"/>
      <w:r w:rsidRPr="002B64B5">
        <w:rPr>
          <w:rFonts w:ascii="Times New Roman" w:eastAsia="Times New Roman" w:hAnsi="Times New Roman" w:cs="Times New Roman"/>
          <w:color w:val="000000"/>
          <w:sz w:val="24"/>
          <w:szCs w:val="24"/>
          <w:lang w:val="en-US" w:eastAsia="en-US"/>
        </w:rPr>
        <w:t>baik</w:t>
      </w:r>
      <w:proofErr w:type="spellEnd"/>
      <w:r w:rsidRPr="002B64B5">
        <w:rPr>
          <w:rFonts w:ascii="Times New Roman" w:eastAsia="Times New Roman" w:hAnsi="Times New Roman" w:cs="Times New Roman"/>
          <w:color w:val="000000"/>
          <w:sz w:val="24"/>
          <w:szCs w:val="24"/>
          <w:lang w:val="en-US" w:eastAsia="en-US"/>
        </w:rPr>
        <w:t> </w:t>
      </w:r>
    </w:p>
    <w:p w14:paraId="586424CB" w14:textId="77777777" w:rsidR="002B64B5" w:rsidRPr="002B64B5" w:rsidRDefault="002B64B5" w:rsidP="002B64B5">
      <w:pPr>
        <w:spacing w:before="39" w:after="0" w:line="240" w:lineRule="auto"/>
        <w:ind w:left="2419"/>
        <w:jc w:val="both"/>
        <w:rPr>
          <w:rFonts w:ascii="Times New Roman" w:eastAsia="Times New Roman" w:hAnsi="Times New Roman" w:cs="Times New Roman"/>
          <w:color w:val="000000"/>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4 = </w:t>
      </w:r>
      <w:proofErr w:type="spellStart"/>
      <w:r w:rsidRPr="002B64B5">
        <w:rPr>
          <w:rFonts w:ascii="Times New Roman" w:eastAsia="Times New Roman" w:hAnsi="Times New Roman" w:cs="Times New Roman"/>
          <w:color w:val="000000"/>
          <w:sz w:val="24"/>
          <w:szCs w:val="24"/>
          <w:lang w:val="en-US" w:eastAsia="en-US"/>
        </w:rPr>
        <w:t>sangat</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baik</w:t>
      </w:r>
      <w:proofErr w:type="spellEnd"/>
      <w:r w:rsidRPr="002B64B5">
        <w:rPr>
          <w:rFonts w:ascii="Times New Roman" w:eastAsia="Times New Roman" w:hAnsi="Times New Roman" w:cs="Times New Roman"/>
          <w:color w:val="000000"/>
          <w:sz w:val="24"/>
          <w:szCs w:val="24"/>
          <w:lang w:val="en-US" w:eastAsia="en-US"/>
        </w:rPr>
        <w:t> </w:t>
      </w:r>
    </w:p>
    <w:p w14:paraId="14E46F8B" w14:textId="77777777" w:rsidR="002B64B5" w:rsidRPr="002B64B5" w:rsidRDefault="002B64B5" w:rsidP="002B64B5">
      <w:pPr>
        <w:spacing w:before="39" w:after="0" w:line="240" w:lineRule="auto"/>
        <w:ind w:left="2419"/>
        <w:jc w:val="both"/>
        <w:rPr>
          <w:rFonts w:ascii="Times New Roman" w:eastAsia="Times New Roman" w:hAnsi="Times New Roman" w:cs="Times New Roman"/>
          <w:color w:val="000000"/>
          <w:sz w:val="24"/>
          <w:szCs w:val="24"/>
          <w:lang w:val="en-US" w:eastAsia="en-US"/>
        </w:rPr>
      </w:pPr>
    </w:p>
    <w:tbl>
      <w:tblPr>
        <w:tblW w:w="0" w:type="auto"/>
        <w:tblCellMar>
          <w:top w:w="15" w:type="dxa"/>
          <w:left w:w="15" w:type="dxa"/>
          <w:bottom w:w="15" w:type="dxa"/>
          <w:right w:w="15" w:type="dxa"/>
        </w:tblCellMar>
        <w:tblLook w:val="04A0" w:firstRow="1" w:lastRow="0" w:firstColumn="1" w:lastColumn="0" w:noHBand="0" w:noVBand="1"/>
      </w:tblPr>
      <w:tblGrid>
        <w:gridCol w:w="554"/>
        <w:gridCol w:w="6574"/>
        <w:gridCol w:w="567"/>
        <w:gridCol w:w="567"/>
        <w:gridCol w:w="567"/>
        <w:gridCol w:w="567"/>
      </w:tblGrid>
      <w:tr w:rsidR="002B64B5" w:rsidRPr="002B64B5" w14:paraId="32A34B47" w14:textId="77777777" w:rsidTr="0080095E">
        <w:trPr>
          <w:trHeight w:val="132"/>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7DB46"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No.</w:t>
            </w:r>
          </w:p>
        </w:tc>
        <w:tc>
          <w:tcPr>
            <w:tcW w:w="6574"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C3D39C"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Indikator</w:t>
            </w:r>
            <w:proofErr w:type="spellEnd"/>
          </w:p>
        </w:tc>
        <w:tc>
          <w:tcPr>
            <w:tcW w:w="2268"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9F6F1"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Skor</w:t>
            </w:r>
            <w:proofErr w:type="spellEnd"/>
          </w:p>
        </w:tc>
      </w:tr>
      <w:tr w:rsidR="002B64B5" w:rsidRPr="002B64B5" w14:paraId="096EB9F0" w14:textId="77777777" w:rsidTr="0080095E">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8BA076"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6574" w:type="dxa"/>
            <w:vMerge/>
            <w:tcBorders>
              <w:top w:val="single" w:sz="8" w:space="0" w:color="000000"/>
              <w:left w:val="single" w:sz="8" w:space="0" w:color="000000"/>
              <w:bottom w:val="single" w:sz="8" w:space="0" w:color="000000"/>
              <w:right w:val="single" w:sz="8" w:space="0" w:color="000000"/>
            </w:tcBorders>
            <w:vAlign w:val="center"/>
            <w:hideMark/>
          </w:tcPr>
          <w:p w14:paraId="30979527"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41BB2E"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1</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B6AE86"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2</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522A36"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3</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A4A3B"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4</w:t>
            </w:r>
          </w:p>
        </w:tc>
      </w:tr>
      <w:tr w:rsidR="002B64B5" w:rsidRPr="002B64B5" w14:paraId="6C63D75C" w14:textId="77777777" w:rsidTr="0080095E">
        <w:trPr>
          <w:trHeight w:val="13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FF371"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8B2C49" w14:textId="77777777" w:rsidR="002B64B5" w:rsidRPr="002B64B5" w:rsidRDefault="002B64B5" w:rsidP="005A2600">
            <w:pPr>
              <w:spacing w:after="0" w:line="240" w:lineRule="auto"/>
              <w:ind w:left="113"/>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Aspek</w:t>
            </w:r>
            <w:proofErr w:type="spellEnd"/>
            <w:r w:rsidRPr="002B64B5">
              <w:rPr>
                <w:rFonts w:ascii="Times New Roman" w:eastAsia="Times New Roman" w:hAnsi="Times New Roman" w:cs="Times New Roman"/>
                <w:b/>
                <w:bCs/>
                <w:color w:val="000000"/>
                <w:sz w:val="24"/>
                <w:szCs w:val="24"/>
                <w:lang w:val="en-US" w:eastAsia="en-US"/>
              </w:rPr>
              <w:t xml:space="preserve"> </w:t>
            </w:r>
            <w:proofErr w:type="spellStart"/>
            <w:r w:rsidRPr="002B64B5">
              <w:rPr>
                <w:rFonts w:ascii="Times New Roman" w:eastAsia="Times New Roman" w:hAnsi="Times New Roman" w:cs="Times New Roman"/>
                <w:b/>
                <w:bCs/>
                <w:color w:val="000000"/>
                <w:sz w:val="24"/>
                <w:szCs w:val="24"/>
                <w:lang w:val="en-US" w:eastAsia="en-US"/>
              </w:rPr>
              <w:t>Konten</w:t>
            </w:r>
            <w:proofErr w:type="spellEnd"/>
            <w:r w:rsidRPr="002B64B5">
              <w:rPr>
                <w:rFonts w:ascii="Times New Roman" w:eastAsia="Times New Roman" w:hAnsi="Times New Roman" w:cs="Times New Roman"/>
                <w:b/>
                <w:bCs/>
                <w:color w:val="000000"/>
                <w:sz w:val="24"/>
                <w:szCs w:val="24"/>
                <w:lang w:val="en-US" w:eastAsia="en-US"/>
              </w:rPr>
              <w:t>/Isi</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2EDEA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1FDF31"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C23BAE"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787D18"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62C10341" w14:textId="77777777" w:rsidTr="009762C9">
        <w:trPr>
          <w:trHeight w:val="2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49D5DD" w14:textId="77777777" w:rsidR="002B64B5" w:rsidRPr="002B64B5" w:rsidRDefault="002B64B5" w:rsidP="005A2600">
            <w:pPr>
              <w:spacing w:after="0" w:line="240" w:lineRule="auto"/>
              <w:ind w:left="138"/>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1 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9E596D" w14:textId="77777777" w:rsidR="002B64B5" w:rsidRPr="002B64B5" w:rsidRDefault="002B64B5" w:rsidP="005A2600">
            <w:pPr>
              <w:spacing w:after="0" w:line="240" w:lineRule="auto"/>
              <w:ind w:left="112" w:right="45" w:firstLine="6"/>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Kesesuaian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dengan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capaian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pembelajaran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D971C7"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EECE8F"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773A0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FA4F4D"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3AD8CF69" w14:textId="77777777" w:rsidTr="009762C9">
        <w:trPr>
          <w:trHeight w:val="2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A6BCFE"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2 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AD10BA"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Kemudahan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dalam</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memahami</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6768BD"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2A0B3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FC9CFD"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1F5A52"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5B1151FE" w14:textId="77777777" w:rsidTr="009762C9">
        <w:trPr>
          <w:trHeight w:val="2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99BDE5" w14:textId="77777777" w:rsidR="002B64B5" w:rsidRPr="002B64B5" w:rsidRDefault="002B64B5" w:rsidP="005A2600">
            <w:pPr>
              <w:spacing w:after="0" w:line="240" w:lineRule="auto"/>
              <w:ind w:left="122"/>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3 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16D05B" w14:textId="77777777" w:rsidR="002B64B5" w:rsidRPr="002B64B5" w:rsidRDefault="002B64B5" w:rsidP="005A2600">
            <w:pPr>
              <w:spacing w:after="0" w:line="240" w:lineRule="auto"/>
              <w:ind w:left="118" w:right="50" w:firstLine="1"/>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Kelengkapan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keluasan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r w:rsidRPr="002B64B5">
              <w:rPr>
                <w:rFonts w:ascii="Times New Roman" w:eastAsia="Times New Roman" w:hAnsi="Times New Roman" w:cs="Times New Roman"/>
                <w:color w:val="000000"/>
                <w:sz w:val="24"/>
                <w:szCs w:val="24"/>
                <w:lang w:val="en-US" w:eastAsia="en-US"/>
              </w:rPr>
              <w:t xml:space="preserve"> yang  </w:t>
            </w:r>
            <w:proofErr w:type="spellStart"/>
            <w:r w:rsidRPr="002B64B5">
              <w:rPr>
                <w:rFonts w:ascii="Times New Roman" w:eastAsia="Times New Roman" w:hAnsi="Times New Roman" w:cs="Times New Roman"/>
                <w:color w:val="000000"/>
                <w:sz w:val="24"/>
                <w:szCs w:val="24"/>
                <w:lang w:val="en-US" w:eastAsia="en-US"/>
              </w:rPr>
              <w:t>disajikan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442EE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C8AA8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4245D2"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7D682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4EF4ACB8" w14:textId="77777777" w:rsidTr="009762C9">
        <w:trPr>
          <w:trHeight w:val="5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837589" w14:textId="77777777" w:rsidR="002B64B5" w:rsidRPr="002B64B5" w:rsidRDefault="002B64B5" w:rsidP="005A2600">
            <w:pPr>
              <w:spacing w:after="0" w:line="240" w:lineRule="auto"/>
              <w:ind w:left="11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4 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40D0B3"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Kedalaman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34B4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BAC97E"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D0A85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D6C29C"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15DEE8E5" w14:textId="77777777" w:rsidTr="0080095E">
        <w:trPr>
          <w:trHeight w:val="18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92E4B7"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5CFA19" w14:textId="77777777" w:rsidR="002B64B5" w:rsidRPr="002B64B5" w:rsidRDefault="002B64B5" w:rsidP="005A2600">
            <w:pPr>
              <w:spacing w:after="0" w:line="240" w:lineRule="auto"/>
              <w:ind w:left="113"/>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Aspek</w:t>
            </w:r>
            <w:proofErr w:type="spellEnd"/>
            <w:r w:rsidRPr="002B64B5">
              <w:rPr>
                <w:rFonts w:ascii="Times New Roman" w:eastAsia="Times New Roman" w:hAnsi="Times New Roman" w:cs="Times New Roman"/>
                <w:b/>
                <w:bCs/>
                <w:color w:val="000000"/>
                <w:sz w:val="24"/>
                <w:szCs w:val="24"/>
                <w:lang w:val="en-US" w:eastAsia="en-US"/>
              </w:rPr>
              <w:t xml:space="preserve"> Bahasa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F3851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44E445"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61803"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040920"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6E57C6B6" w14:textId="77777777" w:rsidTr="009762C9">
        <w:trPr>
          <w:trHeight w:val="34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994B9F"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5 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F6CF9A" w14:textId="77777777" w:rsidR="002B64B5" w:rsidRPr="002B64B5" w:rsidRDefault="002B64B5" w:rsidP="005A2600">
            <w:pPr>
              <w:spacing w:after="0" w:line="240" w:lineRule="auto"/>
              <w:ind w:left="113" w:right="46" w:firstLine="2"/>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Penggunaan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bahasa</w:t>
            </w:r>
            <w:proofErr w:type="spellEnd"/>
            <w:r w:rsidRPr="002B64B5">
              <w:rPr>
                <w:rFonts w:ascii="Times New Roman" w:eastAsia="Times New Roman" w:hAnsi="Times New Roman" w:cs="Times New Roman"/>
                <w:color w:val="000000"/>
                <w:sz w:val="24"/>
                <w:szCs w:val="24"/>
                <w:lang w:val="en-US" w:eastAsia="en-US"/>
              </w:rPr>
              <w:t xml:space="preserve"> yang </w:t>
            </w:r>
            <w:proofErr w:type="spellStart"/>
            <w:r w:rsidRPr="002B64B5">
              <w:rPr>
                <w:rFonts w:ascii="Times New Roman" w:eastAsia="Times New Roman" w:hAnsi="Times New Roman" w:cs="Times New Roman"/>
                <w:color w:val="000000"/>
                <w:sz w:val="24"/>
                <w:szCs w:val="24"/>
                <w:lang w:val="en-US" w:eastAsia="en-US"/>
              </w:rPr>
              <w:t>sesuai</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dengan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kaidah</w:t>
            </w:r>
            <w:proofErr w:type="spellEnd"/>
            <w:r w:rsidRPr="002B64B5">
              <w:rPr>
                <w:rFonts w:ascii="Times New Roman" w:eastAsia="Times New Roman" w:hAnsi="Times New Roman" w:cs="Times New Roman"/>
                <w:color w:val="000000"/>
                <w:sz w:val="24"/>
                <w:szCs w:val="24"/>
                <w:lang w:val="en-US" w:eastAsia="en-US"/>
              </w:rPr>
              <w:t xml:space="preserve"> Bahasa Indonesia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8733A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D5F01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68EC4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D9A5C"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1293ED4A" w14:textId="77777777" w:rsidTr="009762C9">
        <w:trPr>
          <w:trHeight w:val="1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6F27BB" w14:textId="77777777" w:rsidR="002B64B5" w:rsidRPr="002B64B5" w:rsidRDefault="002B64B5" w:rsidP="005A2600">
            <w:pPr>
              <w:spacing w:after="0" w:line="240" w:lineRule="auto"/>
              <w:ind w:left="122"/>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6 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541544" w14:textId="77777777" w:rsidR="002B64B5" w:rsidRPr="002B64B5" w:rsidRDefault="002B64B5" w:rsidP="005A2600">
            <w:pPr>
              <w:spacing w:after="0" w:line="240" w:lineRule="auto"/>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Penggunaan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istilah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simbol</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C08D8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011908"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29FDDA"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FC8C02"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48FB4C24" w14:textId="77777777" w:rsidTr="009762C9">
        <w:trPr>
          <w:trHeight w:val="2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02EB13" w14:textId="77777777" w:rsidR="002B64B5" w:rsidRPr="002B64B5" w:rsidRDefault="002B64B5" w:rsidP="005A2600">
            <w:pPr>
              <w:spacing w:after="0" w:line="240" w:lineRule="auto"/>
              <w:ind w:left="116"/>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7 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0124C7" w14:textId="77777777" w:rsidR="002B64B5" w:rsidRPr="002B64B5" w:rsidRDefault="002B64B5" w:rsidP="005A2600">
            <w:pPr>
              <w:spacing w:after="0" w:line="240" w:lineRule="auto"/>
              <w:ind w:left="115" w:right="50"/>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Penggunaan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bahasa</w:t>
            </w:r>
            <w:proofErr w:type="spellEnd"/>
            <w:r w:rsidRPr="002B64B5">
              <w:rPr>
                <w:rFonts w:ascii="Times New Roman" w:eastAsia="Times New Roman" w:hAnsi="Times New Roman" w:cs="Times New Roman"/>
                <w:color w:val="000000"/>
                <w:sz w:val="24"/>
                <w:szCs w:val="24"/>
                <w:lang w:val="en-US" w:eastAsia="en-US"/>
              </w:rPr>
              <w:t xml:space="preserve"> yang </w:t>
            </w:r>
            <w:proofErr w:type="spellStart"/>
            <w:r w:rsidRPr="002B64B5">
              <w:rPr>
                <w:rFonts w:ascii="Times New Roman" w:eastAsia="Times New Roman" w:hAnsi="Times New Roman" w:cs="Times New Roman"/>
                <w:color w:val="000000"/>
                <w:sz w:val="24"/>
                <w:szCs w:val="24"/>
                <w:lang w:val="en-US" w:eastAsia="en-US"/>
              </w:rPr>
              <w:t>jelas</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mudah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dimengerti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EC96D9"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63D149"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6097D1"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ACEC8B"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3D388E2A" w14:textId="77777777" w:rsidTr="005A2600">
        <w:trPr>
          <w:trHeight w:val="2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A4D966"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3505AF" w14:textId="77777777" w:rsidR="002B64B5" w:rsidRPr="002B64B5" w:rsidRDefault="002B64B5" w:rsidP="005A2600">
            <w:pPr>
              <w:spacing w:after="0" w:line="240" w:lineRule="auto"/>
              <w:ind w:left="113"/>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Aspek</w:t>
            </w:r>
            <w:proofErr w:type="spellEnd"/>
            <w:r w:rsidRPr="002B64B5">
              <w:rPr>
                <w:rFonts w:ascii="Times New Roman" w:eastAsia="Times New Roman" w:hAnsi="Times New Roman" w:cs="Times New Roman"/>
                <w:b/>
                <w:bCs/>
                <w:color w:val="000000"/>
                <w:sz w:val="24"/>
                <w:szCs w:val="24"/>
                <w:lang w:val="en-US" w:eastAsia="en-US"/>
              </w:rPr>
              <w:t xml:space="preserve"> </w:t>
            </w:r>
            <w:proofErr w:type="spellStart"/>
            <w:r w:rsidRPr="002B64B5">
              <w:rPr>
                <w:rFonts w:ascii="Times New Roman" w:eastAsia="Times New Roman" w:hAnsi="Times New Roman" w:cs="Times New Roman"/>
                <w:b/>
                <w:bCs/>
                <w:color w:val="000000"/>
                <w:sz w:val="24"/>
                <w:szCs w:val="24"/>
                <w:lang w:val="en-US" w:eastAsia="en-US"/>
              </w:rPr>
              <w:t>Tampilan</w:t>
            </w:r>
            <w:proofErr w:type="spellEnd"/>
            <w:r w:rsidRPr="002B64B5">
              <w:rPr>
                <w:rFonts w:ascii="Times New Roman" w:eastAsia="Times New Roman" w:hAnsi="Times New Roman" w:cs="Times New Roman"/>
                <w:b/>
                <w:bCs/>
                <w:color w:val="000000"/>
                <w:sz w:val="24"/>
                <w:szCs w:val="24"/>
                <w:lang w:val="en-US" w:eastAsia="en-US"/>
              </w:rPr>
              <w:t>/</w:t>
            </w:r>
            <w:proofErr w:type="spellStart"/>
            <w:r w:rsidRPr="002B64B5">
              <w:rPr>
                <w:rFonts w:ascii="Times New Roman" w:eastAsia="Times New Roman" w:hAnsi="Times New Roman" w:cs="Times New Roman"/>
                <w:b/>
                <w:bCs/>
                <w:color w:val="000000"/>
                <w:sz w:val="24"/>
                <w:szCs w:val="24"/>
                <w:lang w:val="en-US" w:eastAsia="en-US"/>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27C624"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E93C6D"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C00A4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56EFC0"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2BF6C07F" w14:textId="77777777" w:rsidTr="009762C9">
        <w:trPr>
          <w:trHeight w:val="16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B2ACF0" w14:textId="77777777" w:rsidR="002B64B5" w:rsidRPr="002B64B5" w:rsidRDefault="002B64B5" w:rsidP="005A2600">
            <w:pPr>
              <w:spacing w:after="0" w:line="240" w:lineRule="auto"/>
              <w:ind w:left="125"/>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8 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A13833" w14:textId="77777777" w:rsidR="002B64B5" w:rsidRPr="002B64B5" w:rsidRDefault="002B64B5" w:rsidP="005A2600">
            <w:pPr>
              <w:spacing w:after="0" w:line="240" w:lineRule="auto"/>
              <w:ind w:left="11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Format </w:t>
            </w:r>
            <w:proofErr w:type="spellStart"/>
            <w:r w:rsidRPr="002B64B5">
              <w:rPr>
                <w:rFonts w:ascii="Times New Roman" w:eastAsia="Times New Roman" w:hAnsi="Times New Roman" w:cs="Times New Roman"/>
                <w:color w:val="000000"/>
                <w:sz w:val="24"/>
                <w:szCs w:val="24"/>
                <w:lang w:val="en-US" w:eastAsia="en-US"/>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F5BB2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1A34C5"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671C5E"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B821D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70B4DAC4" w14:textId="77777777" w:rsidTr="009762C9">
        <w:trPr>
          <w:trHeight w:val="32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4392FE"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9 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6ADF5C"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Kejelasan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teks</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079207"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7A0CEE"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4EE001"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F43C2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2F7A8117" w14:textId="77777777" w:rsidTr="009762C9">
        <w:trPr>
          <w:trHeight w:val="2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3992C1" w14:textId="77777777" w:rsidR="002B64B5" w:rsidRPr="002B64B5" w:rsidRDefault="002B64B5" w:rsidP="005A2600">
            <w:pPr>
              <w:spacing w:after="0" w:line="240" w:lineRule="auto"/>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10 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BFD233" w14:textId="77777777" w:rsidR="002B64B5" w:rsidRPr="002B64B5" w:rsidRDefault="002B64B5" w:rsidP="005A2600">
            <w:pPr>
              <w:spacing w:after="0" w:line="240" w:lineRule="auto"/>
              <w:ind w:left="114" w:right="49" w:firstLine="5"/>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Kejelasan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kemenarikan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tampilan</w:t>
            </w:r>
            <w:proofErr w:type="spellEnd"/>
            <w:r w:rsidRPr="002B64B5">
              <w:rPr>
                <w:rFonts w:ascii="Times New Roman" w:eastAsia="Times New Roman" w:hAnsi="Times New Roman" w:cs="Times New Roman"/>
                <w:color w:val="000000"/>
                <w:sz w:val="24"/>
                <w:szCs w:val="24"/>
                <w:lang w:val="en-US" w:eastAsia="en-US"/>
              </w:rPr>
              <w:t>/</w:t>
            </w:r>
            <w:proofErr w:type="spellStart"/>
            <w:r w:rsidRPr="002B64B5">
              <w:rPr>
                <w:rFonts w:ascii="Times New Roman" w:eastAsia="Times New Roman" w:hAnsi="Times New Roman" w:cs="Times New Roman"/>
                <w:color w:val="000000"/>
                <w:sz w:val="24"/>
                <w:szCs w:val="24"/>
                <w:lang w:val="en-US" w:eastAsia="en-US"/>
              </w:rPr>
              <w:t>gambar</w:t>
            </w:r>
            <w:proofErr w:type="spellEnd"/>
            <w:r w:rsidRPr="002B64B5">
              <w:rPr>
                <w:rFonts w:ascii="Times New Roman" w:eastAsia="Times New Roman" w:hAnsi="Times New Roman" w:cs="Times New Roman"/>
                <w:color w:val="000000"/>
                <w:sz w:val="24"/>
                <w:szCs w:val="24"/>
                <w:lang w:val="en-US" w:eastAsia="en-US"/>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EFD17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42602C"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705174"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17DF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24919254" w14:textId="77777777" w:rsidTr="0080095E">
        <w:trPr>
          <w:trHeight w:val="14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71BB6"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AECC1D" w14:textId="77777777" w:rsidR="002B64B5" w:rsidRPr="002B64B5" w:rsidRDefault="002B64B5" w:rsidP="005A2600">
            <w:pPr>
              <w:spacing w:after="0" w:line="240" w:lineRule="auto"/>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Total</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D95AD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7DB515"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98A01A"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42C523"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bl>
    <w:p w14:paraId="2E78D67D" w14:textId="77777777" w:rsidR="0080095E" w:rsidRDefault="0080095E" w:rsidP="0080095E">
      <w:pPr>
        <w:spacing w:after="0"/>
        <w:jc w:val="both"/>
        <w:rPr>
          <w:rFonts w:ascii="Times New Roman" w:hAnsi="Times New Roman" w:cs="Times New Roman"/>
          <w:b/>
          <w:bCs/>
          <w:sz w:val="24"/>
          <w:szCs w:val="24"/>
          <w:lang w:val="en-US"/>
        </w:rPr>
      </w:pPr>
    </w:p>
    <w:p w14:paraId="7E721C01" w14:textId="77777777" w:rsidR="0080095E" w:rsidRDefault="0080095E" w:rsidP="0080095E">
      <w:pPr>
        <w:spacing w:after="0"/>
        <w:jc w:val="both"/>
        <w:rPr>
          <w:rFonts w:ascii="Times New Roman" w:hAnsi="Times New Roman" w:cs="Times New Roman"/>
          <w:b/>
          <w:bCs/>
          <w:sz w:val="24"/>
          <w:szCs w:val="24"/>
          <w:lang w:val="en-US"/>
        </w:rPr>
      </w:pPr>
    </w:p>
    <w:p w14:paraId="4C3BDD26" w14:textId="77777777" w:rsidR="0080095E" w:rsidRDefault="0080095E" w:rsidP="0080095E">
      <w:pPr>
        <w:spacing w:after="0"/>
        <w:jc w:val="both"/>
        <w:rPr>
          <w:rFonts w:ascii="Times New Roman" w:hAnsi="Times New Roman" w:cs="Times New Roman"/>
          <w:b/>
          <w:bCs/>
          <w:sz w:val="24"/>
          <w:szCs w:val="24"/>
          <w:lang w:val="en-US"/>
        </w:rPr>
      </w:pPr>
    </w:p>
    <w:p w14:paraId="4AE8596E" w14:textId="7AA94EAB" w:rsidR="0080095E" w:rsidRPr="0080095E" w:rsidRDefault="0080095E" w:rsidP="0080095E">
      <w:pPr>
        <w:spacing w:after="0"/>
        <w:jc w:val="both"/>
        <w:rPr>
          <w:rFonts w:ascii="Times New Roman" w:hAnsi="Times New Roman" w:cs="Times New Roman"/>
          <w:b/>
          <w:bCs/>
          <w:sz w:val="24"/>
          <w:szCs w:val="24"/>
          <w:lang w:val="en-US"/>
        </w:rPr>
      </w:pPr>
      <w:proofErr w:type="spellStart"/>
      <w:r w:rsidRPr="0080095E">
        <w:rPr>
          <w:rFonts w:ascii="Times New Roman" w:hAnsi="Times New Roman" w:cs="Times New Roman"/>
          <w:b/>
          <w:bCs/>
          <w:sz w:val="24"/>
          <w:szCs w:val="24"/>
          <w:lang w:val="en-US"/>
        </w:rPr>
        <w:t>Skor</w:t>
      </w:r>
      <w:proofErr w:type="spellEnd"/>
      <w:r w:rsidRPr="0080095E">
        <w:rPr>
          <w:rFonts w:ascii="Times New Roman" w:hAnsi="Times New Roman" w:cs="Times New Roman"/>
          <w:b/>
          <w:bCs/>
          <w:sz w:val="24"/>
          <w:szCs w:val="24"/>
          <w:lang w:val="en-US"/>
        </w:rPr>
        <w:t xml:space="preserve"> </w:t>
      </w:r>
      <w:proofErr w:type="spellStart"/>
      <w:proofErr w:type="gramStart"/>
      <w:r w:rsidRPr="0080095E">
        <w:rPr>
          <w:rFonts w:ascii="Times New Roman" w:hAnsi="Times New Roman" w:cs="Times New Roman"/>
          <w:b/>
          <w:bCs/>
          <w:sz w:val="24"/>
          <w:szCs w:val="24"/>
          <w:lang w:val="en-US"/>
        </w:rPr>
        <w:t>Maksimal</w:t>
      </w:r>
      <w:proofErr w:type="spellEnd"/>
      <w:r w:rsidRPr="0080095E">
        <w:rPr>
          <w:rFonts w:ascii="Times New Roman" w:hAnsi="Times New Roman" w:cs="Times New Roman"/>
          <w:b/>
          <w:bCs/>
          <w:sz w:val="24"/>
          <w:szCs w:val="24"/>
          <w:lang w:val="en-US"/>
        </w:rPr>
        <w:t xml:space="preserve"> :</w:t>
      </w:r>
      <w:proofErr w:type="gramEnd"/>
      <w:r w:rsidRPr="0080095E">
        <w:rPr>
          <w:rFonts w:ascii="Times New Roman" w:hAnsi="Times New Roman" w:cs="Times New Roman"/>
          <w:b/>
          <w:bCs/>
          <w:sz w:val="24"/>
          <w:szCs w:val="24"/>
          <w:lang w:val="en-US"/>
        </w:rPr>
        <w:t xml:space="preserve"> </w:t>
      </w:r>
      <w:r w:rsidRPr="0080095E">
        <w:rPr>
          <w:rFonts w:ascii="Times New Roman" w:hAnsi="Times New Roman" w:cs="Times New Roman"/>
          <w:b/>
          <w:bCs/>
          <w:sz w:val="24"/>
          <w:szCs w:val="24"/>
        </w:rPr>
        <w:t>3</w:t>
      </w:r>
      <w:r w:rsidRPr="0080095E">
        <w:rPr>
          <w:rFonts w:ascii="Times New Roman" w:hAnsi="Times New Roman" w:cs="Times New Roman"/>
          <w:b/>
          <w:bCs/>
          <w:sz w:val="24"/>
          <w:szCs w:val="24"/>
          <w:lang w:val="en-US"/>
        </w:rPr>
        <w:t>0</w:t>
      </w:r>
    </w:p>
    <w:p w14:paraId="4EBBC0FA" w14:textId="77777777" w:rsidR="0080095E" w:rsidRPr="0080095E" w:rsidRDefault="0080095E" w:rsidP="0080095E">
      <w:pPr>
        <w:spacing w:after="0"/>
        <w:jc w:val="both"/>
        <w:rPr>
          <w:rFonts w:ascii="Times New Roman" w:hAnsi="Times New Roman" w:cs="Times New Roman"/>
          <w:b/>
          <w:bCs/>
          <w:sz w:val="24"/>
          <w:szCs w:val="24"/>
          <w:lang w:val="en-US"/>
        </w:rPr>
      </w:pPr>
    </w:p>
    <w:p w14:paraId="13E725DE" w14:textId="77777777" w:rsidR="0080095E" w:rsidRPr="0080095E" w:rsidRDefault="0080095E" w:rsidP="0080095E">
      <w:pPr>
        <w:spacing w:after="0"/>
        <w:jc w:val="both"/>
        <w:rPr>
          <w:rFonts w:ascii="Times New Roman" w:hAnsi="Times New Roman" w:cs="Times New Roman"/>
          <w:b/>
          <w:bCs/>
          <w:sz w:val="24"/>
          <w:szCs w:val="24"/>
          <w:lang w:val="en-US"/>
        </w:rPr>
      </w:pPr>
      <w:proofErr w:type="spellStart"/>
      <w:r w:rsidRPr="0080095E">
        <w:rPr>
          <w:rFonts w:ascii="Times New Roman" w:hAnsi="Times New Roman" w:cs="Times New Roman"/>
          <w:b/>
          <w:bCs/>
          <w:sz w:val="24"/>
          <w:szCs w:val="24"/>
          <w:lang w:val="en-US"/>
        </w:rPr>
        <w:t>Skor</w:t>
      </w:r>
      <w:proofErr w:type="spellEnd"/>
      <w:r w:rsidRPr="0080095E">
        <w:rPr>
          <w:rFonts w:ascii="Times New Roman" w:hAnsi="Times New Roman" w:cs="Times New Roman"/>
          <w:b/>
          <w:bCs/>
          <w:sz w:val="24"/>
          <w:szCs w:val="24"/>
          <w:lang w:val="en-US"/>
        </w:rPr>
        <w:t xml:space="preserve"> </w:t>
      </w:r>
      <w:proofErr w:type="spellStart"/>
      <w:r w:rsidRPr="0080095E">
        <w:rPr>
          <w:rFonts w:ascii="Times New Roman" w:hAnsi="Times New Roman" w:cs="Times New Roman"/>
          <w:b/>
          <w:bCs/>
          <w:sz w:val="24"/>
          <w:szCs w:val="24"/>
          <w:lang w:val="en-US"/>
        </w:rPr>
        <w:t>akhir</w:t>
      </w:r>
      <w:proofErr w:type="spellEnd"/>
      <w:r w:rsidRPr="0080095E">
        <w:rPr>
          <w:rFonts w:ascii="Times New Roman" w:hAnsi="Times New Roman" w:cs="Times New Roman"/>
          <w:b/>
          <w:bCs/>
          <w:sz w:val="24"/>
          <w:szCs w:val="24"/>
          <w:lang w:val="en-US"/>
        </w:rPr>
        <w:t xml:space="preserve">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30</m:t>
            </m:r>
          </m:den>
        </m:f>
      </m:oMath>
      <w:r w:rsidRPr="0080095E">
        <w:rPr>
          <w:rFonts w:ascii="Times New Roman" w:hAnsi="Times New Roman" w:cs="Times New Roman"/>
          <w:b/>
          <w:bCs/>
          <w:sz w:val="24"/>
          <w:szCs w:val="24"/>
          <w:lang w:val="en-US"/>
        </w:rPr>
        <w:t xml:space="preserve">x 100 </w:t>
      </w:r>
    </w:p>
    <w:p w14:paraId="0447A096" w14:textId="77777777" w:rsidR="0080095E" w:rsidRPr="002B64B5" w:rsidRDefault="0080095E" w:rsidP="002B64B5">
      <w:pPr>
        <w:spacing w:after="0" w:line="240" w:lineRule="auto"/>
        <w:rPr>
          <w:rFonts w:ascii="Times New Roman" w:eastAsia="Times New Roman" w:hAnsi="Times New Roman" w:cs="Times New Roman"/>
          <w:sz w:val="24"/>
          <w:szCs w:val="24"/>
          <w:lang w:val="en-US" w:eastAsia="en-US"/>
        </w:rPr>
      </w:pPr>
    </w:p>
    <w:p w14:paraId="3FAF9A5C" w14:textId="77777777" w:rsidR="002B64B5" w:rsidRPr="002B64B5" w:rsidRDefault="002B64B5" w:rsidP="002B64B5">
      <w:pPr>
        <w:spacing w:after="240" w:line="240" w:lineRule="auto"/>
        <w:rPr>
          <w:rFonts w:ascii="Times New Roman" w:eastAsia="Times New Roman" w:hAnsi="Times New Roman" w:cs="Times New Roman"/>
          <w:sz w:val="24"/>
          <w:szCs w:val="24"/>
          <w:lang w:val="en-US" w:eastAsia="en-US"/>
        </w:rPr>
      </w:pPr>
    </w:p>
    <w:p w14:paraId="4EC1976F" w14:textId="77777777" w:rsidR="002B64B5" w:rsidRPr="002B64B5" w:rsidRDefault="002B64B5" w:rsidP="002B64B5">
      <w:pPr>
        <w:widowControl w:val="0"/>
        <w:autoSpaceDE w:val="0"/>
        <w:autoSpaceDN w:val="0"/>
        <w:spacing w:after="0"/>
        <w:ind w:right="103"/>
        <w:jc w:val="center"/>
        <w:rPr>
          <w:rFonts w:ascii="Times New Roman" w:eastAsia="Times New Roman" w:hAnsi="Times New Roman" w:cs="Times New Roman"/>
          <w:b/>
          <w:bCs/>
          <w:sz w:val="24"/>
          <w:szCs w:val="24"/>
          <w:lang w:eastAsia="en-US"/>
        </w:rPr>
      </w:pPr>
    </w:p>
    <w:p w14:paraId="73DB5942" w14:textId="77777777" w:rsidR="002B64B5" w:rsidRPr="002B64B5" w:rsidRDefault="002B64B5" w:rsidP="002B64B5">
      <w:pPr>
        <w:widowControl w:val="0"/>
        <w:autoSpaceDE w:val="0"/>
        <w:autoSpaceDN w:val="0"/>
        <w:spacing w:after="0"/>
        <w:ind w:right="103"/>
        <w:jc w:val="center"/>
        <w:rPr>
          <w:rFonts w:ascii="Times New Roman" w:eastAsia="Times New Roman" w:hAnsi="Times New Roman" w:cs="Times New Roman"/>
          <w:b/>
          <w:bCs/>
          <w:sz w:val="24"/>
          <w:szCs w:val="24"/>
          <w:lang w:val="id" w:eastAsia="en-US"/>
        </w:rPr>
      </w:pPr>
      <w:r w:rsidRPr="002B64B5">
        <w:rPr>
          <w:rFonts w:ascii="Times New Roman" w:eastAsia="Times New Roman" w:hAnsi="Times New Roman" w:cs="Times New Roman"/>
          <w:b/>
          <w:bCs/>
          <w:sz w:val="24"/>
          <w:szCs w:val="24"/>
          <w:lang w:val="id" w:eastAsia="en-US"/>
        </w:rPr>
        <w:t>RUBRIK PENILAIAN PRESENTASI LISAN</w:t>
      </w:r>
    </w:p>
    <w:p w14:paraId="40FC344F" w14:textId="19F072C1" w:rsidR="002B64B5" w:rsidRDefault="002B64B5" w:rsidP="002B64B5">
      <w:pPr>
        <w:spacing w:after="0" w:line="240" w:lineRule="auto"/>
        <w:jc w:val="center"/>
        <w:rPr>
          <w:rFonts w:ascii="Book Antiqua" w:hAnsi="Book Antiqua" w:cs="Arial"/>
          <w:b/>
          <w:bCs/>
          <w:sz w:val="24"/>
          <w:szCs w:val="24"/>
        </w:rPr>
      </w:pPr>
      <w:r>
        <w:rPr>
          <w:rFonts w:ascii="Book Antiqua" w:hAnsi="Book Antiqua" w:cs="Arial"/>
          <w:b/>
          <w:bCs/>
          <w:sz w:val="24"/>
          <w:szCs w:val="24"/>
        </w:rPr>
        <w:t>MENGINTEGRASIKAN PERANGKAT TRANSMISI PDH, SDH DAN SONET SESUAI DENGAN STANDART ITU</w:t>
      </w:r>
    </w:p>
    <w:p w14:paraId="386F1E58" w14:textId="77777777" w:rsidR="00270298" w:rsidRPr="002B64B5" w:rsidRDefault="00270298" w:rsidP="002B64B5">
      <w:pPr>
        <w:spacing w:after="0" w:line="240" w:lineRule="auto"/>
        <w:jc w:val="center"/>
        <w:rPr>
          <w:rFonts w:ascii="Times New Roman" w:eastAsia="Times New Roman" w:hAnsi="Times New Roman" w:cs="Times New Roman"/>
          <w:b/>
          <w:bCs/>
          <w:color w:val="000000"/>
          <w:sz w:val="24"/>
          <w:szCs w:val="24"/>
          <w:lang w:val="en-US" w:eastAsia="en-US"/>
        </w:rPr>
      </w:pPr>
    </w:p>
    <w:p w14:paraId="4CC732EA" w14:textId="77777777" w:rsidR="00EF0B1F" w:rsidRPr="00EF0B1F" w:rsidRDefault="00EF0B1F" w:rsidP="00EF0B1F">
      <w:pPr>
        <w:spacing w:after="0" w:line="360" w:lineRule="auto"/>
        <w:ind w:left="720"/>
        <w:contextualSpacing/>
        <w:jc w:val="center"/>
        <w:outlineLvl w:val="0"/>
        <w:rPr>
          <w:rFonts w:ascii="Times New Roman" w:eastAsiaTheme="minorHAnsi" w:hAnsi="Times New Roman" w:cs="Times New Roman"/>
          <w:b/>
          <w:sz w:val="28"/>
          <w:szCs w:val="28"/>
          <w:lang w:val="en-US" w:eastAsia="en-US"/>
        </w:rPr>
      </w:pPr>
    </w:p>
    <w:tbl>
      <w:tblPr>
        <w:tblStyle w:val="TableGrid1"/>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EF0B1F" w:rsidRPr="00EF0B1F" w14:paraId="07AF97BD" w14:textId="77777777" w:rsidTr="005948EC">
        <w:tc>
          <w:tcPr>
            <w:tcW w:w="613" w:type="dxa"/>
            <w:vMerge w:val="restart"/>
            <w:vAlign w:val="center"/>
          </w:tcPr>
          <w:p w14:paraId="10F91E97" w14:textId="77777777" w:rsidR="00EF0B1F" w:rsidRPr="00EF0B1F" w:rsidRDefault="00EF0B1F" w:rsidP="00EF0B1F">
            <w:pPr>
              <w:widowControl w:val="0"/>
              <w:autoSpaceDE w:val="0"/>
              <w:autoSpaceDN w:val="0"/>
              <w:spacing w:line="276" w:lineRule="auto"/>
              <w:ind w:right="103"/>
              <w:jc w:val="center"/>
            </w:pPr>
            <w:r w:rsidRPr="00EF0B1F">
              <w:t>No</w:t>
            </w:r>
          </w:p>
        </w:tc>
        <w:tc>
          <w:tcPr>
            <w:tcW w:w="933" w:type="dxa"/>
            <w:vMerge w:val="restart"/>
            <w:vAlign w:val="center"/>
          </w:tcPr>
          <w:p w14:paraId="401749B1" w14:textId="77777777" w:rsidR="00EF0B1F" w:rsidRPr="00EF0B1F" w:rsidRDefault="00EF0B1F" w:rsidP="00EF0B1F">
            <w:pPr>
              <w:widowControl w:val="0"/>
              <w:autoSpaceDE w:val="0"/>
              <w:autoSpaceDN w:val="0"/>
              <w:spacing w:line="276" w:lineRule="auto"/>
              <w:ind w:right="103"/>
              <w:jc w:val="center"/>
            </w:pPr>
            <w:r w:rsidRPr="00EF0B1F">
              <w:t>Nama</w:t>
            </w:r>
          </w:p>
        </w:tc>
        <w:tc>
          <w:tcPr>
            <w:tcW w:w="7102" w:type="dxa"/>
            <w:gridSpan w:val="5"/>
          </w:tcPr>
          <w:p w14:paraId="5872E60A" w14:textId="77777777" w:rsidR="00EF0B1F" w:rsidRPr="00EF0B1F" w:rsidRDefault="00EF0B1F" w:rsidP="00EF0B1F">
            <w:pPr>
              <w:widowControl w:val="0"/>
              <w:autoSpaceDE w:val="0"/>
              <w:autoSpaceDN w:val="0"/>
              <w:spacing w:line="276" w:lineRule="auto"/>
              <w:ind w:right="103"/>
              <w:jc w:val="center"/>
            </w:pPr>
            <w:r w:rsidRPr="00EF0B1F">
              <w:t>Aspek/Dimensi Penilaian (Skor 0-100)</w:t>
            </w:r>
          </w:p>
        </w:tc>
        <w:tc>
          <w:tcPr>
            <w:tcW w:w="1134" w:type="dxa"/>
            <w:vMerge w:val="restart"/>
          </w:tcPr>
          <w:p w14:paraId="4AEFE633" w14:textId="77777777" w:rsidR="00EF0B1F" w:rsidRPr="00EF0B1F" w:rsidRDefault="00EF0B1F" w:rsidP="00EF0B1F">
            <w:pPr>
              <w:widowControl w:val="0"/>
              <w:autoSpaceDE w:val="0"/>
              <w:autoSpaceDN w:val="0"/>
              <w:spacing w:line="276" w:lineRule="auto"/>
              <w:ind w:right="103"/>
              <w:jc w:val="center"/>
            </w:pPr>
            <w:r w:rsidRPr="00EF0B1F">
              <w:t>Jumlah Skor</w:t>
            </w:r>
          </w:p>
        </w:tc>
        <w:tc>
          <w:tcPr>
            <w:tcW w:w="851" w:type="dxa"/>
            <w:vMerge w:val="restart"/>
          </w:tcPr>
          <w:p w14:paraId="705F00D3" w14:textId="77777777" w:rsidR="00EF0B1F" w:rsidRPr="00EF0B1F" w:rsidRDefault="00EF0B1F" w:rsidP="00EF0B1F">
            <w:pPr>
              <w:widowControl w:val="0"/>
              <w:autoSpaceDE w:val="0"/>
              <w:autoSpaceDN w:val="0"/>
              <w:spacing w:line="276" w:lineRule="auto"/>
              <w:ind w:right="103"/>
              <w:jc w:val="center"/>
            </w:pPr>
            <w:r w:rsidRPr="00EF0B1F">
              <w:t>Rata-rata</w:t>
            </w:r>
          </w:p>
        </w:tc>
      </w:tr>
      <w:tr w:rsidR="00EF0B1F" w:rsidRPr="00EF0B1F" w14:paraId="2AA1F597" w14:textId="77777777" w:rsidTr="005948EC">
        <w:tc>
          <w:tcPr>
            <w:tcW w:w="613" w:type="dxa"/>
            <w:vMerge/>
          </w:tcPr>
          <w:p w14:paraId="765CF583" w14:textId="77777777" w:rsidR="00EF0B1F" w:rsidRPr="00EF0B1F" w:rsidRDefault="00EF0B1F" w:rsidP="00EF0B1F">
            <w:pPr>
              <w:widowControl w:val="0"/>
              <w:autoSpaceDE w:val="0"/>
              <w:autoSpaceDN w:val="0"/>
              <w:spacing w:line="276" w:lineRule="auto"/>
              <w:ind w:right="103"/>
              <w:jc w:val="both"/>
              <w:rPr>
                <w:b/>
                <w:bCs/>
                <w:lang w:val="id"/>
              </w:rPr>
            </w:pPr>
          </w:p>
        </w:tc>
        <w:tc>
          <w:tcPr>
            <w:tcW w:w="933" w:type="dxa"/>
            <w:vMerge/>
          </w:tcPr>
          <w:p w14:paraId="6743AA35" w14:textId="77777777" w:rsidR="00EF0B1F" w:rsidRPr="00EF0B1F" w:rsidRDefault="00EF0B1F" w:rsidP="00EF0B1F">
            <w:pPr>
              <w:widowControl w:val="0"/>
              <w:autoSpaceDE w:val="0"/>
              <w:autoSpaceDN w:val="0"/>
              <w:spacing w:line="276" w:lineRule="auto"/>
              <w:ind w:right="103"/>
              <w:jc w:val="both"/>
              <w:rPr>
                <w:b/>
                <w:bCs/>
                <w:lang w:val="id"/>
              </w:rPr>
            </w:pPr>
          </w:p>
        </w:tc>
        <w:tc>
          <w:tcPr>
            <w:tcW w:w="1432" w:type="dxa"/>
          </w:tcPr>
          <w:p w14:paraId="29E5AAC4" w14:textId="77777777" w:rsidR="00EF0B1F" w:rsidRPr="00EF0B1F" w:rsidRDefault="00EF0B1F" w:rsidP="00EF0B1F">
            <w:pPr>
              <w:widowControl w:val="0"/>
              <w:autoSpaceDE w:val="0"/>
              <w:autoSpaceDN w:val="0"/>
              <w:spacing w:line="276" w:lineRule="auto"/>
              <w:ind w:right="103"/>
              <w:jc w:val="center"/>
              <w:rPr>
                <w:sz w:val="20"/>
                <w:szCs w:val="20"/>
              </w:rPr>
            </w:pPr>
            <w:r w:rsidRPr="00EF0B1F">
              <w:rPr>
                <w:sz w:val="20"/>
                <w:szCs w:val="20"/>
              </w:rPr>
              <w:t>Kemampuan komunikasi</w:t>
            </w:r>
          </w:p>
        </w:tc>
        <w:tc>
          <w:tcPr>
            <w:tcW w:w="1276" w:type="dxa"/>
          </w:tcPr>
          <w:p w14:paraId="6AD4F02D" w14:textId="77777777" w:rsidR="00EF0B1F" w:rsidRPr="00EF0B1F" w:rsidRDefault="00EF0B1F" w:rsidP="00EF0B1F">
            <w:pPr>
              <w:widowControl w:val="0"/>
              <w:autoSpaceDE w:val="0"/>
              <w:autoSpaceDN w:val="0"/>
              <w:spacing w:line="276" w:lineRule="auto"/>
              <w:ind w:right="103"/>
              <w:jc w:val="both"/>
              <w:rPr>
                <w:sz w:val="20"/>
                <w:szCs w:val="20"/>
              </w:rPr>
            </w:pPr>
            <w:r w:rsidRPr="00EF0B1F">
              <w:rPr>
                <w:sz w:val="20"/>
                <w:szCs w:val="20"/>
              </w:rPr>
              <w:t>Penguasaan materi bahasan</w:t>
            </w:r>
          </w:p>
        </w:tc>
        <w:tc>
          <w:tcPr>
            <w:tcW w:w="1417" w:type="dxa"/>
          </w:tcPr>
          <w:p w14:paraId="060ED96D" w14:textId="77777777" w:rsidR="00EF0B1F" w:rsidRPr="00EF0B1F" w:rsidRDefault="00EF0B1F" w:rsidP="00EF0B1F">
            <w:pPr>
              <w:widowControl w:val="0"/>
              <w:autoSpaceDE w:val="0"/>
              <w:autoSpaceDN w:val="0"/>
              <w:spacing w:line="276" w:lineRule="auto"/>
              <w:ind w:right="103"/>
              <w:jc w:val="center"/>
              <w:rPr>
                <w:sz w:val="20"/>
                <w:szCs w:val="20"/>
              </w:rPr>
            </w:pPr>
            <w:r w:rsidRPr="00EF0B1F">
              <w:rPr>
                <w:sz w:val="20"/>
                <w:szCs w:val="20"/>
              </w:rPr>
              <w:t>Kemampuan menjawab pertanyaan</w:t>
            </w:r>
          </w:p>
        </w:tc>
        <w:tc>
          <w:tcPr>
            <w:tcW w:w="1418" w:type="dxa"/>
          </w:tcPr>
          <w:p w14:paraId="02B7CD72" w14:textId="77777777" w:rsidR="00EF0B1F" w:rsidRPr="00EF0B1F" w:rsidRDefault="00EF0B1F" w:rsidP="00EF0B1F">
            <w:pPr>
              <w:widowControl w:val="0"/>
              <w:autoSpaceDE w:val="0"/>
              <w:autoSpaceDN w:val="0"/>
              <w:spacing w:line="276" w:lineRule="auto"/>
              <w:ind w:right="103"/>
              <w:jc w:val="center"/>
              <w:rPr>
                <w:sz w:val="20"/>
                <w:szCs w:val="20"/>
              </w:rPr>
            </w:pPr>
            <w:r w:rsidRPr="00EF0B1F">
              <w:rPr>
                <w:sz w:val="20"/>
                <w:szCs w:val="20"/>
              </w:rPr>
              <w:t>Penggunaan alat peraga presentasi</w:t>
            </w:r>
          </w:p>
        </w:tc>
        <w:tc>
          <w:tcPr>
            <w:tcW w:w="1559" w:type="dxa"/>
          </w:tcPr>
          <w:p w14:paraId="60512D48" w14:textId="77777777" w:rsidR="00EF0B1F" w:rsidRPr="00EF0B1F" w:rsidRDefault="00EF0B1F" w:rsidP="00EF0B1F">
            <w:pPr>
              <w:widowControl w:val="0"/>
              <w:autoSpaceDE w:val="0"/>
              <w:autoSpaceDN w:val="0"/>
              <w:spacing w:line="276" w:lineRule="auto"/>
              <w:ind w:right="103"/>
              <w:jc w:val="center"/>
              <w:rPr>
                <w:sz w:val="20"/>
                <w:szCs w:val="20"/>
              </w:rPr>
            </w:pPr>
            <w:r w:rsidRPr="00EF0B1F">
              <w:rPr>
                <w:sz w:val="20"/>
                <w:szCs w:val="20"/>
              </w:rPr>
              <w:t>Ketepatan menyelesaikan masalah</w:t>
            </w:r>
          </w:p>
        </w:tc>
        <w:tc>
          <w:tcPr>
            <w:tcW w:w="1134" w:type="dxa"/>
            <w:vMerge/>
          </w:tcPr>
          <w:p w14:paraId="25431D12" w14:textId="77777777" w:rsidR="00EF0B1F" w:rsidRPr="00EF0B1F" w:rsidRDefault="00EF0B1F" w:rsidP="00EF0B1F">
            <w:pPr>
              <w:widowControl w:val="0"/>
              <w:autoSpaceDE w:val="0"/>
              <w:autoSpaceDN w:val="0"/>
              <w:spacing w:line="276" w:lineRule="auto"/>
              <w:ind w:right="103"/>
              <w:jc w:val="center"/>
            </w:pPr>
          </w:p>
        </w:tc>
        <w:tc>
          <w:tcPr>
            <w:tcW w:w="851" w:type="dxa"/>
            <w:vMerge/>
          </w:tcPr>
          <w:p w14:paraId="1ABEF3F6" w14:textId="77777777" w:rsidR="00EF0B1F" w:rsidRPr="00EF0B1F" w:rsidRDefault="00EF0B1F" w:rsidP="00EF0B1F">
            <w:pPr>
              <w:widowControl w:val="0"/>
              <w:autoSpaceDE w:val="0"/>
              <w:autoSpaceDN w:val="0"/>
              <w:spacing w:line="276" w:lineRule="auto"/>
              <w:ind w:right="103"/>
              <w:jc w:val="center"/>
            </w:pPr>
          </w:p>
        </w:tc>
      </w:tr>
      <w:tr w:rsidR="00EF0B1F" w:rsidRPr="00EF0B1F" w14:paraId="07201F91" w14:textId="77777777" w:rsidTr="005948EC">
        <w:tc>
          <w:tcPr>
            <w:tcW w:w="613" w:type="dxa"/>
          </w:tcPr>
          <w:p w14:paraId="225777CD" w14:textId="77777777" w:rsidR="00EF0B1F" w:rsidRPr="00EF0B1F" w:rsidRDefault="00EF0B1F" w:rsidP="00EF0B1F">
            <w:pPr>
              <w:widowControl w:val="0"/>
              <w:autoSpaceDE w:val="0"/>
              <w:autoSpaceDN w:val="0"/>
              <w:spacing w:line="276" w:lineRule="auto"/>
              <w:ind w:right="103"/>
              <w:jc w:val="both"/>
            </w:pPr>
          </w:p>
        </w:tc>
        <w:tc>
          <w:tcPr>
            <w:tcW w:w="933" w:type="dxa"/>
          </w:tcPr>
          <w:p w14:paraId="109BB410" w14:textId="77777777" w:rsidR="00EF0B1F" w:rsidRPr="00EF0B1F" w:rsidRDefault="00EF0B1F" w:rsidP="00EF0B1F">
            <w:pPr>
              <w:widowControl w:val="0"/>
              <w:autoSpaceDE w:val="0"/>
              <w:autoSpaceDN w:val="0"/>
              <w:spacing w:line="276" w:lineRule="auto"/>
              <w:ind w:right="103"/>
              <w:jc w:val="both"/>
            </w:pPr>
          </w:p>
        </w:tc>
        <w:tc>
          <w:tcPr>
            <w:tcW w:w="1432" w:type="dxa"/>
          </w:tcPr>
          <w:p w14:paraId="40579351" w14:textId="77777777" w:rsidR="00EF0B1F" w:rsidRPr="00EF0B1F" w:rsidRDefault="00EF0B1F" w:rsidP="00EF0B1F">
            <w:pPr>
              <w:widowControl w:val="0"/>
              <w:autoSpaceDE w:val="0"/>
              <w:autoSpaceDN w:val="0"/>
              <w:spacing w:line="276" w:lineRule="auto"/>
              <w:ind w:right="103"/>
              <w:jc w:val="both"/>
              <w:rPr>
                <w:b/>
                <w:bCs/>
                <w:lang w:val="id"/>
              </w:rPr>
            </w:pPr>
          </w:p>
        </w:tc>
        <w:tc>
          <w:tcPr>
            <w:tcW w:w="1276" w:type="dxa"/>
          </w:tcPr>
          <w:p w14:paraId="7ABB6B88" w14:textId="77777777" w:rsidR="00EF0B1F" w:rsidRPr="00EF0B1F" w:rsidRDefault="00EF0B1F" w:rsidP="00EF0B1F">
            <w:pPr>
              <w:widowControl w:val="0"/>
              <w:autoSpaceDE w:val="0"/>
              <w:autoSpaceDN w:val="0"/>
              <w:spacing w:line="276" w:lineRule="auto"/>
              <w:ind w:right="103"/>
              <w:jc w:val="both"/>
              <w:rPr>
                <w:b/>
                <w:bCs/>
                <w:lang w:val="id"/>
              </w:rPr>
            </w:pPr>
          </w:p>
        </w:tc>
        <w:tc>
          <w:tcPr>
            <w:tcW w:w="1417" w:type="dxa"/>
          </w:tcPr>
          <w:p w14:paraId="031929D6" w14:textId="77777777" w:rsidR="00EF0B1F" w:rsidRPr="00EF0B1F" w:rsidRDefault="00EF0B1F" w:rsidP="00EF0B1F">
            <w:pPr>
              <w:widowControl w:val="0"/>
              <w:autoSpaceDE w:val="0"/>
              <w:autoSpaceDN w:val="0"/>
              <w:spacing w:line="276" w:lineRule="auto"/>
              <w:ind w:right="103"/>
              <w:jc w:val="both"/>
              <w:rPr>
                <w:b/>
                <w:bCs/>
                <w:lang w:val="id"/>
              </w:rPr>
            </w:pPr>
          </w:p>
        </w:tc>
        <w:tc>
          <w:tcPr>
            <w:tcW w:w="1418" w:type="dxa"/>
          </w:tcPr>
          <w:p w14:paraId="776699BB" w14:textId="77777777" w:rsidR="00EF0B1F" w:rsidRPr="00EF0B1F" w:rsidRDefault="00EF0B1F" w:rsidP="00EF0B1F">
            <w:pPr>
              <w:widowControl w:val="0"/>
              <w:autoSpaceDE w:val="0"/>
              <w:autoSpaceDN w:val="0"/>
              <w:spacing w:line="276" w:lineRule="auto"/>
              <w:ind w:right="103"/>
              <w:jc w:val="both"/>
              <w:rPr>
                <w:b/>
                <w:bCs/>
                <w:lang w:val="id"/>
              </w:rPr>
            </w:pPr>
          </w:p>
        </w:tc>
        <w:tc>
          <w:tcPr>
            <w:tcW w:w="1559" w:type="dxa"/>
          </w:tcPr>
          <w:p w14:paraId="36249478" w14:textId="77777777" w:rsidR="00EF0B1F" w:rsidRPr="00EF0B1F" w:rsidRDefault="00EF0B1F" w:rsidP="00EF0B1F">
            <w:pPr>
              <w:widowControl w:val="0"/>
              <w:autoSpaceDE w:val="0"/>
              <w:autoSpaceDN w:val="0"/>
              <w:spacing w:line="276" w:lineRule="auto"/>
              <w:ind w:right="103"/>
              <w:jc w:val="both"/>
              <w:rPr>
                <w:b/>
                <w:bCs/>
                <w:lang w:val="id"/>
              </w:rPr>
            </w:pPr>
          </w:p>
        </w:tc>
        <w:tc>
          <w:tcPr>
            <w:tcW w:w="1134" w:type="dxa"/>
          </w:tcPr>
          <w:p w14:paraId="3460A1FA" w14:textId="77777777" w:rsidR="00EF0B1F" w:rsidRPr="00EF0B1F" w:rsidRDefault="00EF0B1F" w:rsidP="00EF0B1F">
            <w:pPr>
              <w:widowControl w:val="0"/>
              <w:autoSpaceDE w:val="0"/>
              <w:autoSpaceDN w:val="0"/>
              <w:spacing w:line="276" w:lineRule="auto"/>
              <w:ind w:right="103"/>
              <w:jc w:val="both"/>
              <w:rPr>
                <w:b/>
                <w:bCs/>
                <w:lang w:val="id"/>
              </w:rPr>
            </w:pPr>
          </w:p>
        </w:tc>
        <w:tc>
          <w:tcPr>
            <w:tcW w:w="851" w:type="dxa"/>
          </w:tcPr>
          <w:p w14:paraId="7A32BA40" w14:textId="77777777" w:rsidR="00EF0B1F" w:rsidRPr="00EF0B1F" w:rsidRDefault="00EF0B1F" w:rsidP="00EF0B1F">
            <w:pPr>
              <w:widowControl w:val="0"/>
              <w:autoSpaceDE w:val="0"/>
              <w:autoSpaceDN w:val="0"/>
              <w:spacing w:line="276" w:lineRule="auto"/>
              <w:ind w:right="103"/>
              <w:jc w:val="both"/>
              <w:rPr>
                <w:b/>
                <w:bCs/>
                <w:lang w:val="id"/>
              </w:rPr>
            </w:pPr>
          </w:p>
        </w:tc>
      </w:tr>
      <w:tr w:rsidR="00EF0B1F" w:rsidRPr="00EF0B1F" w14:paraId="7797281B" w14:textId="77777777" w:rsidTr="005948EC">
        <w:tc>
          <w:tcPr>
            <w:tcW w:w="613" w:type="dxa"/>
          </w:tcPr>
          <w:p w14:paraId="7667A9F5" w14:textId="77777777" w:rsidR="00EF0B1F" w:rsidRPr="00EF0B1F" w:rsidRDefault="00EF0B1F" w:rsidP="00EF0B1F">
            <w:pPr>
              <w:widowControl w:val="0"/>
              <w:autoSpaceDE w:val="0"/>
              <w:autoSpaceDN w:val="0"/>
              <w:spacing w:line="276" w:lineRule="auto"/>
              <w:ind w:right="103"/>
              <w:jc w:val="both"/>
            </w:pPr>
          </w:p>
        </w:tc>
        <w:tc>
          <w:tcPr>
            <w:tcW w:w="933" w:type="dxa"/>
          </w:tcPr>
          <w:p w14:paraId="01F00342" w14:textId="77777777" w:rsidR="00EF0B1F" w:rsidRPr="00EF0B1F" w:rsidRDefault="00EF0B1F" w:rsidP="00EF0B1F">
            <w:pPr>
              <w:widowControl w:val="0"/>
              <w:autoSpaceDE w:val="0"/>
              <w:autoSpaceDN w:val="0"/>
              <w:spacing w:line="276" w:lineRule="auto"/>
              <w:ind w:right="103"/>
              <w:jc w:val="both"/>
            </w:pPr>
          </w:p>
        </w:tc>
        <w:tc>
          <w:tcPr>
            <w:tcW w:w="1432" w:type="dxa"/>
          </w:tcPr>
          <w:p w14:paraId="6FB9BA23" w14:textId="77777777" w:rsidR="00EF0B1F" w:rsidRPr="00EF0B1F" w:rsidRDefault="00EF0B1F" w:rsidP="00EF0B1F">
            <w:pPr>
              <w:widowControl w:val="0"/>
              <w:autoSpaceDE w:val="0"/>
              <w:autoSpaceDN w:val="0"/>
              <w:spacing w:line="276" w:lineRule="auto"/>
              <w:ind w:right="103"/>
              <w:jc w:val="both"/>
              <w:rPr>
                <w:b/>
                <w:bCs/>
                <w:lang w:val="id"/>
              </w:rPr>
            </w:pPr>
          </w:p>
        </w:tc>
        <w:tc>
          <w:tcPr>
            <w:tcW w:w="1276" w:type="dxa"/>
          </w:tcPr>
          <w:p w14:paraId="4326D5A4" w14:textId="77777777" w:rsidR="00EF0B1F" w:rsidRPr="00EF0B1F" w:rsidRDefault="00EF0B1F" w:rsidP="00EF0B1F">
            <w:pPr>
              <w:widowControl w:val="0"/>
              <w:autoSpaceDE w:val="0"/>
              <w:autoSpaceDN w:val="0"/>
              <w:spacing w:line="276" w:lineRule="auto"/>
              <w:ind w:right="103"/>
              <w:jc w:val="both"/>
              <w:rPr>
                <w:b/>
                <w:bCs/>
                <w:lang w:val="id"/>
              </w:rPr>
            </w:pPr>
          </w:p>
        </w:tc>
        <w:tc>
          <w:tcPr>
            <w:tcW w:w="1417" w:type="dxa"/>
          </w:tcPr>
          <w:p w14:paraId="43DEC7F9" w14:textId="77777777" w:rsidR="00EF0B1F" w:rsidRPr="00EF0B1F" w:rsidRDefault="00EF0B1F" w:rsidP="00EF0B1F">
            <w:pPr>
              <w:widowControl w:val="0"/>
              <w:autoSpaceDE w:val="0"/>
              <w:autoSpaceDN w:val="0"/>
              <w:spacing w:line="276" w:lineRule="auto"/>
              <w:ind w:right="103"/>
              <w:jc w:val="both"/>
              <w:rPr>
                <w:b/>
                <w:bCs/>
                <w:lang w:val="id"/>
              </w:rPr>
            </w:pPr>
          </w:p>
        </w:tc>
        <w:tc>
          <w:tcPr>
            <w:tcW w:w="1418" w:type="dxa"/>
          </w:tcPr>
          <w:p w14:paraId="54AA7BAA" w14:textId="77777777" w:rsidR="00EF0B1F" w:rsidRPr="00EF0B1F" w:rsidRDefault="00EF0B1F" w:rsidP="00EF0B1F">
            <w:pPr>
              <w:widowControl w:val="0"/>
              <w:autoSpaceDE w:val="0"/>
              <w:autoSpaceDN w:val="0"/>
              <w:spacing w:line="276" w:lineRule="auto"/>
              <w:ind w:right="103"/>
              <w:jc w:val="both"/>
              <w:rPr>
                <w:b/>
                <w:bCs/>
                <w:lang w:val="id"/>
              </w:rPr>
            </w:pPr>
          </w:p>
        </w:tc>
        <w:tc>
          <w:tcPr>
            <w:tcW w:w="1559" w:type="dxa"/>
          </w:tcPr>
          <w:p w14:paraId="2B570B4A" w14:textId="77777777" w:rsidR="00EF0B1F" w:rsidRPr="00EF0B1F" w:rsidRDefault="00EF0B1F" w:rsidP="00EF0B1F">
            <w:pPr>
              <w:widowControl w:val="0"/>
              <w:autoSpaceDE w:val="0"/>
              <w:autoSpaceDN w:val="0"/>
              <w:spacing w:line="276" w:lineRule="auto"/>
              <w:ind w:right="103"/>
              <w:jc w:val="both"/>
              <w:rPr>
                <w:b/>
                <w:bCs/>
                <w:lang w:val="id"/>
              </w:rPr>
            </w:pPr>
          </w:p>
        </w:tc>
        <w:tc>
          <w:tcPr>
            <w:tcW w:w="1134" w:type="dxa"/>
          </w:tcPr>
          <w:p w14:paraId="4558EA41" w14:textId="77777777" w:rsidR="00EF0B1F" w:rsidRPr="00EF0B1F" w:rsidRDefault="00EF0B1F" w:rsidP="00EF0B1F">
            <w:pPr>
              <w:widowControl w:val="0"/>
              <w:autoSpaceDE w:val="0"/>
              <w:autoSpaceDN w:val="0"/>
              <w:spacing w:line="276" w:lineRule="auto"/>
              <w:ind w:right="103"/>
              <w:jc w:val="both"/>
              <w:rPr>
                <w:b/>
                <w:bCs/>
                <w:lang w:val="id"/>
              </w:rPr>
            </w:pPr>
          </w:p>
        </w:tc>
        <w:tc>
          <w:tcPr>
            <w:tcW w:w="851" w:type="dxa"/>
          </w:tcPr>
          <w:p w14:paraId="7F1F8751" w14:textId="77777777" w:rsidR="00EF0B1F" w:rsidRPr="00EF0B1F" w:rsidRDefault="00EF0B1F" w:rsidP="00EF0B1F">
            <w:pPr>
              <w:widowControl w:val="0"/>
              <w:autoSpaceDE w:val="0"/>
              <w:autoSpaceDN w:val="0"/>
              <w:spacing w:line="276" w:lineRule="auto"/>
              <w:ind w:right="103"/>
              <w:jc w:val="both"/>
              <w:rPr>
                <w:b/>
                <w:bCs/>
                <w:lang w:val="id"/>
              </w:rPr>
            </w:pPr>
          </w:p>
        </w:tc>
      </w:tr>
      <w:tr w:rsidR="00EF0B1F" w:rsidRPr="00EF0B1F" w14:paraId="25434E27" w14:textId="77777777" w:rsidTr="005948EC">
        <w:tc>
          <w:tcPr>
            <w:tcW w:w="613" w:type="dxa"/>
          </w:tcPr>
          <w:p w14:paraId="7CEA9368" w14:textId="77777777" w:rsidR="00EF0B1F" w:rsidRPr="00EF0B1F" w:rsidRDefault="00EF0B1F" w:rsidP="00EF0B1F">
            <w:pPr>
              <w:widowControl w:val="0"/>
              <w:autoSpaceDE w:val="0"/>
              <w:autoSpaceDN w:val="0"/>
              <w:spacing w:line="276" w:lineRule="auto"/>
              <w:ind w:right="103"/>
              <w:jc w:val="both"/>
            </w:pPr>
          </w:p>
        </w:tc>
        <w:tc>
          <w:tcPr>
            <w:tcW w:w="933" w:type="dxa"/>
          </w:tcPr>
          <w:p w14:paraId="4E2609DF" w14:textId="77777777" w:rsidR="00EF0B1F" w:rsidRPr="00EF0B1F" w:rsidRDefault="00EF0B1F" w:rsidP="00EF0B1F">
            <w:pPr>
              <w:widowControl w:val="0"/>
              <w:autoSpaceDE w:val="0"/>
              <w:autoSpaceDN w:val="0"/>
              <w:spacing w:line="276" w:lineRule="auto"/>
              <w:ind w:right="103"/>
              <w:jc w:val="both"/>
            </w:pPr>
          </w:p>
        </w:tc>
        <w:tc>
          <w:tcPr>
            <w:tcW w:w="1432" w:type="dxa"/>
          </w:tcPr>
          <w:p w14:paraId="24558B0D" w14:textId="77777777" w:rsidR="00EF0B1F" w:rsidRPr="00EF0B1F" w:rsidRDefault="00EF0B1F" w:rsidP="00EF0B1F">
            <w:pPr>
              <w:widowControl w:val="0"/>
              <w:autoSpaceDE w:val="0"/>
              <w:autoSpaceDN w:val="0"/>
              <w:spacing w:line="276" w:lineRule="auto"/>
              <w:ind w:right="103"/>
              <w:jc w:val="both"/>
              <w:rPr>
                <w:b/>
                <w:bCs/>
                <w:lang w:val="id"/>
              </w:rPr>
            </w:pPr>
          </w:p>
        </w:tc>
        <w:tc>
          <w:tcPr>
            <w:tcW w:w="1276" w:type="dxa"/>
          </w:tcPr>
          <w:p w14:paraId="00C43FCD" w14:textId="77777777" w:rsidR="00EF0B1F" w:rsidRPr="00EF0B1F" w:rsidRDefault="00EF0B1F" w:rsidP="00EF0B1F">
            <w:pPr>
              <w:widowControl w:val="0"/>
              <w:autoSpaceDE w:val="0"/>
              <w:autoSpaceDN w:val="0"/>
              <w:spacing w:line="276" w:lineRule="auto"/>
              <w:ind w:right="103"/>
              <w:jc w:val="both"/>
              <w:rPr>
                <w:b/>
                <w:bCs/>
                <w:lang w:val="id"/>
              </w:rPr>
            </w:pPr>
          </w:p>
        </w:tc>
        <w:tc>
          <w:tcPr>
            <w:tcW w:w="1417" w:type="dxa"/>
          </w:tcPr>
          <w:p w14:paraId="03D0594B" w14:textId="77777777" w:rsidR="00EF0B1F" w:rsidRPr="00EF0B1F" w:rsidRDefault="00EF0B1F" w:rsidP="00EF0B1F">
            <w:pPr>
              <w:widowControl w:val="0"/>
              <w:autoSpaceDE w:val="0"/>
              <w:autoSpaceDN w:val="0"/>
              <w:spacing w:line="276" w:lineRule="auto"/>
              <w:ind w:right="103"/>
              <w:jc w:val="both"/>
              <w:rPr>
                <w:b/>
                <w:bCs/>
                <w:lang w:val="id"/>
              </w:rPr>
            </w:pPr>
          </w:p>
        </w:tc>
        <w:tc>
          <w:tcPr>
            <w:tcW w:w="1418" w:type="dxa"/>
          </w:tcPr>
          <w:p w14:paraId="6AFE401A" w14:textId="77777777" w:rsidR="00EF0B1F" w:rsidRPr="00EF0B1F" w:rsidRDefault="00EF0B1F" w:rsidP="00EF0B1F">
            <w:pPr>
              <w:widowControl w:val="0"/>
              <w:autoSpaceDE w:val="0"/>
              <w:autoSpaceDN w:val="0"/>
              <w:spacing w:line="276" w:lineRule="auto"/>
              <w:ind w:right="103"/>
              <w:jc w:val="both"/>
              <w:rPr>
                <w:b/>
                <w:bCs/>
                <w:lang w:val="id"/>
              </w:rPr>
            </w:pPr>
          </w:p>
        </w:tc>
        <w:tc>
          <w:tcPr>
            <w:tcW w:w="1559" w:type="dxa"/>
          </w:tcPr>
          <w:p w14:paraId="36EE1113" w14:textId="77777777" w:rsidR="00EF0B1F" w:rsidRPr="00EF0B1F" w:rsidRDefault="00EF0B1F" w:rsidP="00EF0B1F">
            <w:pPr>
              <w:widowControl w:val="0"/>
              <w:autoSpaceDE w:val="0"/>
              <w:autoSpaceDN w:val="0"/>
              <w:spacing w:line="276" w:lineRule="auto"/>
              <w:ind w:right="103"/>
              <w:jc w:val="both"/>
              <w:rPr>
                <w:b/>
                <w:bCs/>
                <w:lang w:val="id"/>
              </w:rPr>
            </w:pPr>
          </w:p>
        </w:tc>
        <w:tc>
          <w:tcPr>
            <w:tcW w:w="1134" w:type="dxa"/>
          </w:tcPr>
          <w:p w14:paraId="6611E895" w14:textId="77777777" w:rsidR="00EF0B1F" w:rsidRPr="00EF0B1F" w:rsidRDefault="00EF0B1F" w:rsidP="00EF0B1F">
            <w:pPr>
              <w:widowControl w:val="0"/>
              <w:autoSpaceDE w:val="0"/>
              <w:autoSpaceDN w:val="0"/>
              <w:spacing w:line="276" w:lineRule="auto"/>
              <w:ind w:right="103"/>
              <w:jc w:val="both"/>
              <w:rPr>
                <w:b/>
                <w:bCs/>
                <w:lang w:val="id"/>
              </w:rPr>
            </w:pPr>
          </w:p>
        </w:tc>
        <w:tc>
          <w:tcPr>
            <w:tcW w:w="851" w:type="dxa"/>
          </w:tcPr>
          <w:p w14:paraId="58147E6F" w14:textId="77777777" w:rsidR="00EF0B1F" w:rsidRPr="00EF0B1F" w:rsidRDefault="00EF0B1F" w:rsidP="00EF0B1F">
            <w:pPr>
              <w:widowControl w:val="0"/>
              <w:autoSpaceDE w:val="0"/>
              <w:autoSpaceDN w:val="0"/>
              <w:spacing w:line="276" w:lineRule="auto"/>
              <w:ind w:right="103"/>
              <w:jc w:val="both"/>
              <w:rPr>
                <w:b/>
                <w:bCs/>
                <w:lang w:val="id"/>
              </w:rPr>
            </w:pPr>
          </w:p>
        </w:tc>
      </w:tr>
      <w:tr w:rsidR="00EF0B1F" w:rsidRPr="00EF0B1F" w14:paraId="4C0EED32" w14:textId="77777777" w:rsidTr="005948EC">
        <w:tc>
          <w:tcPr>
            <w:tcW w:w="613" w:type="dxa"/>
          </w:tcPr>
          <w:p w14:paraId="221A023D" w14:textId="77777777" w:rsidR="00EF0B1F" w:rsidRPr="00EF0B1F" w:rsidRDefault="00EF0B1F" w:rsidP="00EF0B1F">
            <w:pPr>
              <w:widowControl w:val="0"/>
              <w:autoSpaceDE w:val="0"/>
              <w:autoSpaceDN w:val="0"/>
              <w:spacing w:line="276" w:lineRule="auto"/>
              <w:ind w:right="103"/>
              <w:jc w:val="both"/>
            </w:pPr>
          </w:p>
        </w:tc>
        <w:tc>
          <w:tcPr>
            <w:tcW w:w="933" w:type="dxa"/>
          </w:tcPr>
          <w:p w14:paraId="5AD4B05B" w14:textId="77777777" w:rsidR="00EF0B1F" w:rsidRPr="00EF0B1F" w:rsidRDefault="00EF0B1F" w:rsidP="00EF0B1F">
            <w:pPr>
              <w:widowControl w:val="0"/>
              <w:autoSpaceDE w:val="0"/>
              <w:autoSpaceDN w:val="0"/>
              <w:spacing w:line="276" w:lineRule="auto"/>
              <w:ind w:right="103"/>
              <w:jc w:val="both"/>
            </w:pPr>
          </w:p>
        </w:tc>
        <w:tc>
          <w:tcPr>
            <w:tcW w:w="1432" w:type="dxa"/>
          </w:tcPr>
          <w:p w14:paraId="2C7E76DD" w14:textId="77777777" w:rsidR="00EF0B1F" w:rsidRPr="00EF0B1F" w:rsidRDefault="00EF0B1F" w:rsidP="00EF0B1F">
            <w:pPr>
              <w:widowControl w:val="0"/>
              <w:autoSpaceDE w:val="0"/>
              <w:autoSpaceDN w:val="0"/>
              <w:spacing w:line="276" w:lineRule="auto"/>
              <w:ind w:right="103"/>
              <w:jc w:val="both"/>
              <w:rPr>
                <w:b/>
                <w:bCs/>
                <w:lang w:val="id"/>
              </w:rPr>
            </w:pPr>
          </w:p>
        </w:tc>
        <w:tc>
          <w:tcPr>
            <w:tcW w:w="1276" w:type="dxa"/>
          </w:tcPr>
          <w:p w14:paraId="0AA2D408" w14:textId="77777777" w:rsidR="00EF0B1F" w:rsidRPr="00EF0B1F" w:rsidRDefault="00EF0B1F" w:rsidP="00EF0B1F">
            <w:pPr>
              <w:widowControl w:val="0"/>
              <w:autoSpaceDE w:val="0"/>
              <w:autoSpaceDN w:val="0"/>
              <w:spacing w:line="276" w:lineRule="auto"/>
              <w:ind w:right="103"/>
              <w:jc w:val="both"/>
              <w:rPr>
                <w:b/>
                <w:bCs/>
                <w:lang w:val="id"/>
              </w:rPr>
            </w:pPr>
          </w:p>
        </w:tc>
        <w:tc>
          <w:tcPr>
            <w:tcW w:w="1417" w:type="dxa"/>
          </w:tcPr>
          <w:p w14:paraId="23ACDEEC" w14:textId="77777777" w:rsidR="00EF0B1F" w:rsidRPr="00EF0B1F" w:rsidRDefault="00EF0B1F" w:rsidP="00EF0B1F">
            <w:pPr>
              <w:widowControl w:val="0"/>
              <w:autoSpaceDE w:val="0"/>
              <w:autoSpaceDN w:val="0"/>
              <w:spacing w:line="276" w:lineRule="auto"/>
              <w:ind w:right="103"/>
              <w:jc w:val="both"/>
              <w:rPr>
                <w:b/>
                <w:bCs/>
                <w:lang w:val="id"/>
              </w:rPr>
            </w:pPr>
          </w:p>
        </w:tc>
        <w:tc>
          <w:tcPr>
            <w:tcW w:w="1418" w:type="dxa"/>
          </w:tcPr>
          <w:p w14:paraId="39F0B710" w14:textId="77777777" w:rsidR="00EF0B1F" w:rsidRPr="00EF0B1F" w:rsidRDefault="00EF0B1F" w:rsidP="00EF0B1F">
            <w:pPr>
              <w:widowControl w:val="0"/>
              <w:autoSpaceDE w:val="0"/>
              <w:autoSpaceDN w:val="0"/>
              <w:spacing w:line="276" w:lineRule="auto"/>
              <w:ind w:right="103"/>
              <w:jc w:val="both"/>
              <w:rPr>
                <w:b/>
                <w:bCs/>
                <w:lang w:val="id"/>
              </w:rPr>
            </w:pPr>
          </w:p>
        </w:tc>
        <w:tc>
          <w:tcPr>
            <w:tcW w:w="1559" w:type="dxa"/>
          </w:tcPr>
          <w:p w14:paraId="62ABA48C" w14:textId="77777777" w:rsidR="00EF0B1F" w:rsidRPr="00EF0B1F" w:rsidRDefault="00EF0B1F" w:rsidP="00EF0B1F">
            <w:pPr>
              <w:widowControl w:val="0"/>
              <w:autoSpaceDE w:val="0"/>
              <w:autoSpaceDN w:val="0"/>
              <w:spacing w:line="276" w:lineRule="auto"/>
              <w:ind w:right="103"/>
              <w:jc w:val="both"/>
              <w:rPr>
                <w:b/>
                <w:bCs/>
                <w:lang w:val="id"/>
              </w:rPr>
            </w:pPr>
          </w:p>
        </w:tc>
        <w:tc>
          <w:tcPr>
            <w:tcW w:w="1134" w:type="dxa"/>
          </w:tcPr>
          <w:p w14:paraId="6DD4707D" w14:textId="77777777" w:rsidR="00EF0B1F" w:rsidRPr="00EF0B1F" w:rsidRDefault="00EF0B1F" w:rsidP="00EF0B1F">
            <w:pPr>
              <w:widowControl w:val="0"/>
              <w:autoSpaceDE w:val="0"/>
              <w:autoSpaceDN w:val="0"/>
              <w:spacing w:line="276" w:lineRule="auto"/>
              <w:ind w:right="103"/>
              <w:jc w:val="both"/>
              <w:rPr>
                <w:b/>
                <w:bCs/>
                <w:lang w:val="id"/>
              </w:rPr>
            </w:pPr>
          </w:p>
        </w:tc>
        <w:tc>
          <w:tcPr>
            <w:tcW w:w="851" w:type="dxa"/>
          </w:tcPr>
          <w:p w14:paraId="09EC5F41" w14:textId="77777777" w:rsidR="00EF0B1F" w:rsidRPr="00EF0B1F" w:rsidRDefault="00EF0B1F" w:rsidP="00EF0B1F">
            <w:pPr>
              <w:widowControl w:val="0"/>
              <w:autoSpaceDE w:val="0"/>
              <w:autoSpaceDN w:val="0"/>
              <w:spacing w:line="276" w:lineRule="auto"/>
              <w:ind w:right="103"/>
              <w:jc w:val="both"/>
              <w:rPr>
                <w:b/>
                <w:bCs/>
                <w:lang w:val="id"/>
              </w:rPr>
            </w:pPr>
          </w:p>
        </w:tc>
      </w:tr>
      <w:tr w:rsidR="00EF0B1F" w:rsidRPr="00EF0B1F" w14:paraId="53BAEDA1" w14:textId="77777777" w:rsidTr="005948EC">
        <w:tc>
          <w:tcPr>
            <w:tcW w:w="613" w:type="dxa"/>
          </w:tcPr>
          <w:p w14:paraId="73AE73EC" w14:textId="77777777" w:rsidR="00EF0B1F" w:rsidRPr="00EF0B1F" w:rsidRDefault="00EF0B1F" w:rsidP="00EF0B1F">
            <w:pPr>
              <w:widowControl w:val="0"/>
              <w:autoSpaceDE w:val="0"/>
              <w:autoSpaceDN w:val="0"/>
              <w:spacing w:line="276" w:lineRule="auto"/>
              <w:ind w:right="103"/>
              <w:jc w:val="both"/>
            </w:pPr>
          </w:p>
        </w:tc>
        <w:tc>
          <w:tcPr>
            <w:tcW w:w="933" w:type="dxa"/>
          </w:tcPr>
          <w:p w14:paraId="06A21FFF" w14:textId="77777777" w:rsidR="00EF0B1F" w:rsidRPr="00EF0B1F" w:rsidRDefault="00EF0B1F" w:rsidP="00EF0B1F">
            <w:pPr>
              <w:widowControl w:val="0"/>
              <w:autoSpaceDE w:val="0"/>
              <w:autoSpaceDN w:val="0"/>
              <w:spacing w:line="276" w:lineRule="auto"/>
              <w:ind w:right="103"/>
              <w:jc w:val="both"/>
            </w:pPr>
          </w:p>
        </w:tc>
        <w:tc>
          <w:tcPr>
            <w:tcW w:w="1432" w:type="dxa"/>
          </w:tcPr>
          <w:p w14:paraId="14B22579" w14:textId="77777777" w:rsidR="00EF0B1F" w:rsidRPr="00EF0B1F" w:rsidRDefault="00EF0B1F" w:rsidP="00EF0B1F">
            <w:pPr>
              <w:widowControl w:val="0"/>
              <w:autoSpaceDE w:val="0"/>
              <w:autoSpaceDN w:val="0"/>
              <w:spacing w:line="276" w:lineRule="auto"/>
              <w:ind w:right="103"/>
              <w:jc w:val="both"/>
              <w:rPr>
                <w:b/>
                <w:bCs/>
                <w:lang w:val="id"/>
              </w:rPr>
            </w:pPr>
          </w:p>
        </w:tc>
        <w:tc>
          <w:tcPr>
            <w:tcW w:w="1276" w:type="dxa"/>
          </w:tcPr>
          <w:p w14:paraId="11545067" w14:textId="77777777" w:rsidR="00EF0B1F" w:rsidRPr="00EF0B1F" w:rsidRDefault="00EF0B1F" w:rsidP="00EF0B1F">
            <w:pPr>
              <w:widowControl w:val="0"/>
              <w:autoSpaceDE w:val="0"/>
              <w:autoSpaceDN w:val="0"/>
              <w:spacing w:line="276" w:lineRule="auto"/>
              <w:ind w:right="103"/>
              <w:jc w:val="both"/>
              <w:rPr>
                <w:b/>
                <w:bCs/>
                <w:lang w:val="id"/>
              </w:rPr>
            </w:pPr>
          </w:p>
        </w:tc>
        <w:tc>
          <w:tcPr>
            <w:tcW w:w="1417" w:type="dxa"/>
          </w:tcPr>
          <w:p w14:paraId="6A9D30CB" w14:textId="77777777" w:rsidR="00EF0B1F" w:rsidRPr="00EF0B1F" w:rsidRDefault="00EF0B1F" w:rsidP="00EF0B1F">
            <w:pPr>
              <w:widowControl w:val="0"/>
              <w:autoSpaceDE w:val="0"/>
              <w:autoSpaceDN w:val="0"/>
              <w:spacing w:line="276" w:lineRule="auto"/>
              <w:ind w:right="103"/>
              <w:jc w:val="both"/>
              <w:rPr>
                <w:b/>
                <w:bCs/>
                <w:lang w:val="id"/>
              </w:rPr>
            </w:pPr>
          </w:p>
        </w:tc>
        <w:tc>
          <w:tcPr>
            <w:tcW w:w="1418" w:type="dxa"/>
          </w:tcPr>
          <w:p w14:paraId="2B65D07C" w14:textId="77777777" w:rsidR="00EF0B1F" w:rsidRPr="00EF0B1F" w:rsidRDefault="00EF0B1F" w:rsidP="00EF0B1F">
            <w:pPr>
              <w:widowControl w:val="0"/>
              <w:autoSpaceDE w:val="0"/>
              <w:autoSpaceDN w:val="0"/>
              <w:spacing w:line="276" w:lineRule="auto"/>
              <w:ind w:right="103"/>
              <w:jc w:val="both"/>
              <w:rPr>
                <w:b/>
                <w:bCs/>
                <w:lang w:val="id"/>
              </w:rPr>
            </w:pPr>
          </w:p>
        </w:tc>
        <w:tc>
          <w:tcPr>
            <w:tcW w:w="1559" w:type="dxa"/>
          </w:tcPr>
          <w:p w14:paraId="7BFBFEBC" w14:textId="77777777" w:rsidR="00EF0B1F" w:rsidRPr="00EF0B1F" w:rsidRDefault="00EF0B1F" w:rsidP="00EF0B1F">
            <w:pPr>
              <w:widowControl w:val="0"/>
              <w:autoSpaceDE w:val="0"/>
              <w:autoSpaceDN w:val="0"/>
              <w:spacing w:line="276" w:lineRule="auto"/>
              <w:ind w:right="103"/>
              <w:jc w:val="both"/>
              <w:rPr>
                <w:b/>
                <w:bCs/>
                <w:lang w:val="id"/>
              </w:rPr>
            </w:pPr>
          </w:p>
        </w:tc>
        <w:tc>
          <w:tcPr>
            <w:tcW w:w="1134" w:type="dxa"/>
          </w:tcPr>
          <w:p w14:paraId="0D685C66" w14:textId="77777777" w:rsidR="00EF0B1F" w:rsidRPr="00EF0B1F" w:rsidRDefault="00EF0B1F" w:rsidP="00EF0B1F">
            <w:pPr>
              <w:widowControl w:val="0"/>
              <w:autoSpaceDE w:val="0"/>
              <w:autoSpaceDN w:val="0"/>
              <w:spacing w:line="276" w:lineRule="auto"/>
              <w:ind w:right="103"/>
              <w:jc w:val="both"/>
              <w:rPr>
                <w:b/>
                <w:bCs/>
                <w:lang w:val="id"/>
              </w:rPr>
            </w:pPr>
          </w:p>
        </w:tc>
        <w:tc>
          <w:tcPr>
            <w:tcW w:w="851" w:type="dxa"/>
          </w:tcPr>
          <w:p w14:paraId="77AD7052" w14:textId="77777777" w:rsidR="00EF0B1F" w:rsidRPr="00EF0B1F" w:rsidRDefault="00EF0B1F" w:rsidP="00EF0B1F">
            <w:pPr>
              <w:widowControl w:val="0"/>
              <w:autoSpaceDE w:val="0"/>
              <w:autoSpaceDN w:val="0"/>
              <w:spacing w:line="276" w:lineRule="auto"/>
              <w:ind w:right="103"/>
              <w:jc w:val="both"/>
              <w:rPr>
                <w:b/>
                <w:bCs/>
                <w:lang w:val="id"/>
              </w:rPr>
            </w:pPr>
          </w:p>
        </w:tc>
      </w:tr>
    </w:tbl>
    <w:p w14:paraId="266F93F1" w14:textId="3DA83913" w:rsidR="002B64B5" w:rsidRPr="002B64B5" w:rsidRDefault="002B64B5" w:rsidP="002B64B5">
      <w:pPr>
        <w:jc w:val="center"/>
        <w:rPr>
          <w:rFonts w:ascii="Times New Roman" w:hAnsi="Times New Roman" w:cs="Times New Roman"/>
          <w:b/>
          <w:bCs/>
          <w:sz w:val="24"/>
          <w:szCs w:val="24"/>
        </w:rPr>
      </w:pPr>
    </w:p>
    <w:p w14:paraId="6A5FD263"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p>
    <w:p w14:paraId="79170F88"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2B64B5">
        <w:rPr>
          <w:rFonts w:ascii="Times New Roman" w:hAnsi="Times New Roman" w:cs="Times New Roman"/>
          <w:sz w:val="24"/>
          <w:szCs w:val="24"/>
          <w:lang w:val="en-US"/>
        </w:rPr>
        <w:t>Kriteria</w:t>
      </w:r>
      <w:proofErr w:type="spellEnd"/>
      <w:r w:rsidRPr="002B64B5">
        <w:rPr>
          <w:rFonts w:ascii="Times New Roman" w:hAnsi="Times New Roman" w:cs="Times New Roman"/>
          <w:sz w:val="24"/>
          <w:szCs w:val="24"/>
          <w:lang w:val="en-US"/>
        </w:rPr>
        <w:t xml:space="preserve"> :</w:t>
      </w:r>
      <w:proofErr w:type="gramEnd"/>
      <w:r w:rsidRPr="002B64B5">
        <w:rPr>
          <w:rFonts w:ascii="Times New Roman" w:hAnsi="Times New Roman" w:cs="Times New Roman"/>
          <w:sz w:val="24"/>
          <w:szCs w:val="24"/>
          <w:lang w:val="en-US"/>
        </w:rPr>
        <w:tab/>
        <w:t>&lt; 20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sangat</w:t>
      </w:r>
      <w:proofErr w:type="spellEnd"/>
      <w:r w:rsidRPr="002B64B5">
        <w:rPr>
          <w:rFonts w:ascii="Times New Roman" w:hAnsi="Times New Roman" w:cs="Times New Roman"/>
          <w:sz w:val="24"/>
          <w:szCs w:val="24"/>
          <w:lang w:val="en-US"/>
        </w:rPr>
        <w:t xml:space="preserve"> </w:t>
      </w:r>
      <w:proofErr w:type="spellStart"/>
      <w:r w:rsidRPr="002B64B5">
        <w:rPr>
          <w:rFonts w:ascii="Times New Roman" w:hAnsi="Times New Roman" w:cs="Times New Roman"/>
          <w:sz w:val="24"/>
          <w:szCs w:val="24"/>
          <w:lang w:val="en-US"/>
        </w:rPr>
        <w:t>kurang</w:t>
      </w:r>
      <w:proofErr w:type="spellEnd"/>
    </w:p>
    <w:p w14:paraId="04BBC002"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21-40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kurang</w:t>
      </w:r>
      <w:proofErr w:type="spellEnd"/>
    </w:p>
    <w:p w14:paraId="31C1B9E9"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41-60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cukup</w:t>
      </w:r>
      <w:proofErr w:type="spellEnd"/>
    </w:p>
    <w:p w14:paraId="7005E76C"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 xml:space="preserve">61-80 </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baik</w:t>
      </w:r>
      <w:proofErr w:type="spellEnd"/>
    </w:p>
    <w:p w14:paraId="2D8C1AE3"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81-100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sangat</w:t>
      </w:r>
      <w:proofErr w:type="spellEnd"/>
      <w:r w:rsidRPr="002B64B5">
        <w:rPr>
          <w:rFonts w:ascii="Times New Roman" w:hAnsi="Times New Roman" w:cs="Times New Roman"/>
          <w:sz w:val="24"/>
          <w:szCs w:val="24"/>
          <w:lang w:val="en-US"/>
        </w:rPr>
        <w:t xml:space="preserve"> </w:t>
      </w:r>
      <w:proofErr w:type="spellStart"/>
      <w:r w:rsidRPr="002B64B5">
        <w:rPr>
          <w:rFonts w:ascii="Times New Roman" w:hAnsi="Times New Roman" w:cs="Times New Roman"/>
          <w:sz w:val="24"/>
          <w:szCs w:val="24"/>
          <w:lang w:val="en-US"/>
        </w:rPr>
        <w:t>baik</w:t>
      </w:r>
      <w:proofErr w:type="spellEnd"/>
    </w:p>
    <w:p w14:paraId="72F04BA8" w14:textId="77777777" w:rsidR="002B64B5" w:rsidRPr="002B64B5" w:rsidRDefault="002B64B5" w:rsidP="002B64B5">
      <w:pPr>
        <w:spacing w:after="0"/>
        <w:jc w:val="both"/>
        <w:rPr>
          <w:rFonts w:ascii="Times New Roman" w:hAnsi="Times New Roman" w:cs="Times New Roman"/>
          <w:b/>
          <w:bCs/>
          <w:sz w:val="24"/>
          <w:szCs w:val="24"/>
          <w:lang w:val="en-US"/>
        </w:rPr>
      </w:pPr>
    </w:p>
    <w:sectPr w:rsidR="002B64B5" w:rsidRPr="002B64B5" w:rsidSect="004C1F48">
      <w:pgSz w:w="12240" w:h="15840"/>
      <w:pgMar w:top="144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0AF3"/>
    <w:multiLevelType w:val="hybridMultilevel"/>
    <w:tmpl w:val="79A415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C4DD7"/>
    <w:multiLevelType w:val="multilevel"/>
    <w:tmpl w:val="EF6A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BBD56A8"/>
    <w:multiLevelType w:val="hybridMultilevel"/>
    <w:tmpl w:val="62FAA4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0224CB"/>
    <w:multiLevelType w:val="hybridMultilevel"/>
    <w:tmpl w:val="7F30B2C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9C64613"/>
    <w:multiLevelType w:val="hybridMultilevel"/>
    <w:tmpl w:val="15B2C6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6" w15:restartNumberingAfterBreak="0">
    <w:nsid w:val="2E732E72"/>
    <w:multiLevelType w:val="hybridMultilevel"/>
    <w:tmpl w:val="D868CA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2906B71"/>
    <w:multiLevelType w:val="hybridMultilevel"/>
    <w:tmpl w:val="5058A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892C33"/>
    <w:multiLevelType w:val="hybridMultilevel"/>
    <w:tmpl w:val="0A3A925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255D4D"/>
    <w:multiLevelType w:val="hybridMultilevel"/>
    <w:tmpl w:val="3474C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4F00D0"/>
    <w:multiLevelType w:val="hybridMultilevel"/>
    <w:tmpl w:val="AD52997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15:restartNumberingAfterBreak="0">
    <w:nsid w:val="66273FAC"/>
    <w:multiLevelType w:val="hybridMultilevel"/>
    <w:tmpl w:val="F7A03A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D714DAC"/>
    <w:multiLevelType w:val="hybridMultilevel"/>
    <w:tmpl w:val="B060E4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F487908"/>
    <w:multiLevelType w:val="hybridMultilevel"/>
    <w:tmpl w:val="E0DAAE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7B4A3D"/>
    <w:multiLevelType w:val="hybridMultilevel"/>
    <w:tmpl w:val="B4187A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2"/>
  </w:num>
  <w:num w:numId="2">
    <w:abstractNumId w:val="19"/>
  </w:num>
  <w:num w:numId="3">
    <w:abstractNumId w:val="21"/>
  </w:num>
  <w:num w:numId="4">
    <w:abstractNumId w:val="2"/>
  </w:num>
  <w:num w:numId="5">
    <w:abstractNumId w:val="7"/>
  </w:num>
  <w:num w:numId="6">
    <w:abstractNumId w:val="29"/>
  </w:num>
  <w:num w:numId="7">
    <w:abstractNumId w:val="34"/>
  </w:num>
  <w:num w:numId="8">
    <w:abstractNumId w:val="35"/>
  </w:num>
  <w:num w:numId="9">
    <w:abstractNumId w:val="22"/>
  </w:num>
  <w:num w:numId="10">
    <w:abstractNumId w:val="4"/>
  </w:num>
  <w:num w:numId="11">
    <w:abstractNumId w:val="13"/>
  </w:num>
  <w:num w:numId="12">
    <w:abstractNumId w:val="25"/>
  </w:num>
  <w:num w:numId="13">
    <w:abstractNumId w:val="32"/>
  </w:num>
  <w:num w:numId="14">
    <w:abstractNumId w:val="5"/>
  </w:num>
  <w:num w:numId="15">
    <w:abstractNumId w:val="20"/>
  </w:num>
  <w:num w:numId="16">
    <w:abstractNumId w:val="9"/>
  </w:num>
  <w:num w:numId="17">
    <w:abstractNumId w:val="14"/>
  </w:num>
  <w:num w:numId="18">
    <w:abstractNumId w:val="1"/>
  </w:num>
  <w:num w:numId="19">
    <w:abstractNumId w:val="24"/>
  </w:num>
  <w:num w:numId="20">
    <w:abstractNumId w:val="23"/>
  </w:num>
  <w:num w:numId="21">
    <w:abstractNumId w:val="3"/>
  </w:num>
  <w:num w:numId="22">
    <w:abstractNumId w:val="15"/>
  </w:num>
  <w:num w:numId="23">
    <w:abstractNumId w:val="30"/>
  </w:num>
  <w:num w:numId="24">
    <w:abstractNumId w:val="16"/>
  </w:num>
  <w:num w:numId="25">
    <w:abstractNumId w:val="28"/>
  </w:num>
  <w:num w:numId="26">
    <w:abstractNumId w:val="0"/>
  </w:num>
  <w:num w:numId="27">
    <w:abstractNumId w:val="17"/>
  </w:num>
  <w:num w:numId="28">
    <w:abstractNumId w:val="26"/>
  </w:num>
  <w:num w:numId="29">
    <w:abstractNumId w:val="33"/>
  </w:num>
  <w:num w:numId="30">
    <w:abstractNumId w:val="8"/>
  </w:num>
  <w:num w:numId="31">
    <w:abstractNumId w:val="31"/>
  </w:num>
  <w:num w:numId="32">
    <w:abstractNumId w:val="18"/>
  </w:num>
  <w:num w:numId="33">
    <w:abstractNumId w:val="27"/>
  </w:num>
  <w:num w:numId="34">
    <w:abstractNumId w:val="10"/>
  </w:num>
  <w:num w:numId="35">
    <w:abstractNumId w:val="11"/>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B4102"/>
    <w:rsid w:val="00164EF2"/>
    <w:rsid w:val="001D0365"/>
    <w:rsid w:val="001E17DA"/>
    <w:rsid w:val="0020484B"/>
    <w:rsid w:val="00215A96"/>
    <w:rsid w:val="0022108B"/>
    <w:rsid w:val="00227CF9"/>
    <w:rsid w:val="00245246"/>
    <w:rsid w:val="00250D80"/>
    <w:rsid w:val="00270298"/>
    <w:rsid w:val="002822C1"/>
    <w:rsid w:val="002B64B5"/>
    <w:rsid w:val="002C5142"/>
    <w:rsid w:val="00354FB9"/>
    <w:rsid w:val="003A680F"/>
    <w:rsid w:val="003F1494"/>
    <w:rsid w:val="004630BF"/>
    <w:rsid w:val="0047231D"/>
    <w:rsid w:val="004C1F48"/>
    <w:rsid w:val="004E59A1"/>
    <w:rsid w:val="00536DDB"/>
    <w:rsid w:val="005A2600"/>
    <w:rsid w:val="005F534F"/>
    <w:rsid w:val="0062716A"/>
    <w:rsid w:val="0065176C"/>
    <w:rsid w:val="00666869"/>
    <w:rsid w:val="006D3D64"/>
    <w:rsid w:val="007E44DD"/>
    <w:rsid w:val="0080095E"/>
    <w:rsid w:val="008B5192"/>
    <w:rsid w:val="008E4984"/>
    <w:rsid w:val="008F5963"/>
    <w:rsid w:val="008F7D1B"/>
    <w:rsid w:val="009027E8"/>
    <w:rsid w:val="00907E7C"/>
    <w:rsid w:val="0098795D"/>
    <w:rsid w:val="009C7995"/>
    <w:rsid w:val="009D2B01"/>
    <w:rsid w:val="009D3156"/>
    <w:rsid w:val="00A01543"/>
    <w:rsid w:val="00A43421"/>
    <w:rsid w:val="00AB2DFC"/>
    <w:rsid w:val="00AB77C6"/>
    <w:rsid w:val="00AC490E"/>
    <w:rsid w:val="00B1564E"/>
    <w:rsid w:val="00B6342F"/>
    <w:rsid w:val="00B746F0"/>
    <w:rsid w:val="00C4340E"/>
    <w:rsid w:val="00CA740B"/>
    <w:rsid w:val="00D00634"/>
    <w:rsid w:val="00D23720"/>
    <w:rsid w:val="00D9063D"/>
    <w:rsid w:val="00DA05DD"/>
    <w:rsid w:val="00E23B5D"/>
    <w:rsid w:val="00E67381"/>
    <w:rsid w:val="00E81ADC"/>
    <w:rsid w:val="00EB5026"/>
    <w:rsid w:val="00EF0B1F"/>
    <w:rsid w:val="00F1376D"/>
    <w:rsid w:val="00F209EC"/>
    <w:rsid w:val="00F32BC5"/>
    <w:rsid w:val="00F62A83"/>
    <w:rsid w:val="00F74694"/>
    <w:rsid w:val="00F8733E"/>
    <w:rsid w:val="00FA336D"/>
    <w:rsid w:val="00FA6B29"/>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7E074CA1-BF1B-4257-85D8-1AA58ABA5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paragraph" w:styleId="BalloonText">
    <w:name w:val="Balloon Text"/>
    <w:basedOn w:val="Normal"/>
    <w:link w:val="BalloonTextChar"/>
    <w:uiPriority w:val="99"/>
    <w:semiHidden/>
    <w:unhideWhenUsed/>
    <w:rsid w:val="00536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DDB"/>
    <w:rPr>
      <w:rFonts w:ascii="Tahoma" w:hAnsi="Tahoma" w:cs="Tahoma"/>
      <w:sz w:val="16"/>
      <w:szCs w:val="16"/>
    </w:rPr>
  </w:style>
  <w:style w:type="table" w:customStyle="1" w:styleId="TableGrid1">
    <w:name w:val="Table Grid1"/>
    <w:basedOn w:val="TableNormal"/>
    <w:next w:val="TableGrid"/>
    <w:uiPriority w:val="59"/>
    <w:rsid w:val="002B64B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907E7C"/>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6</Pages>
  <Words>1158</Words>
  <Characters>7485</Characters>
  <Application>Microsoft Office Word</Application>
  <DocSecurity>0</DocSecurity>
  <Lines>187</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44</cp:revision>
  <dcterms:created xsi:type="dcterms:W3CDTF">2023-03-18T02:03:00Z</dcterms:created>
  <dcterms:modified xsi:type="dcterms:W3CDTF">2023-08-06T13:23:00Z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8d2c0e83ecda9a0ba27e5e40ebd86f1e45411dbc637e683c0524c0003e3a72be</vt:lpwstr>
  </property>
</Properties>
</file>